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413DF5" w:rsidRDefault="00B05325" w:rsidP="00565588">
      <w:pPr>
        <w:pStyle w:val="a3"/>
        <w:spacing w:line="360" w:lineRule="auto"/>
      </w:pPr>
      <w:r>
        <w:t xml:space="preserve">                  </w:t>
      </w:r>
    </w:p>
    <w:p w:rsidR="00565588" w:rsidRDefault="00565588" w:rsidP="00565588">
      <w:pPr>
        <w:pStyle w:val="a3"/>
        <w:spacing w:line="360" w:lineRule="auto"/>
      </w:pPr>
    </w:p>
    <w:p w:rsidR="00565588" w:rsidRDefault="00565588" w:rsidP="00565588">
      <w:pPr>
        <w:pStyle w:val="a3"/>
        <w:spacing w:line="360" w:lineRule="auto"/>
      </w:pPr>
      <w:r>
        <w:t>Το μάθημα Νοσηλευτικές Θεωρίες  του ΣΤ΄ Εξαμήνου δεν θα πραγματοποιηθεί την Τρίτη 18 Φεβρουάριου 2020, θα ξεκινήσει από  την επόμενη εβδομάδα  25 Φεβρουάριου 2020.</w:t>
      </w:r>
    </w:p>
    <w:p w:rsidR="00987C7E" w:rsidRDefault="00987C7E" w:rsidP="00987C7E">
      <w:pPr>
        <w:pStyle w:val="a3"/>
        <w:spacing w:line="360" w:lineRule="auto"/>
      </w:pPr>
    </w:p>
    <w:p w:rsidR="00B05325" w:rsidRDefault="00B05325" w:rsidP="00254330">
      <w:pPr>
        <w:pStyle w:val="a3"/>
        <w:spacing w:line="360" w:lineRule="auto"/>
      </w:pPr>
    </w:p>
    <w:bookmarkEnd w:id="0"/>
    <w:p w:rsidR="00254330" w:rsidRDefault="00254330" w:rsidP="00254330">
      <w:pPr>
        <w:pStyle w:val="a3"/>
        <w:spacing w:line="360" w:lineRule="auto"/>
      </w:pPr>
    </w:p>
    <w:p w:rsidR="00565588" w:rsidRDefault="00565588" w:rsidP="00254330">
      <w:pPr>
        <w:pStyle w:val="a3"/>
        <w:spacing w:line="360" w:lineRule="auto"/>
      </w:pPr>
      <w:bookmarkStart w:id="1" w:name="_GoBack"/>
      <w:bookmarkEnd w:id="1"/>
    </w:p>
    <w:p w:rsidR="00406BED" w:rsidRDefault="00406BED" w:rsidP="00254330">
      <w:pPr>
        <w:pStyle w:val="a3"/>
        <w:spacing w:line="360" w:lineRule="auto"/>
      </w:pPr>
    </w:p>
    <w:p w:rsidR="00987C7E" w:rsidRPr="00987C7E" w:rsidRDefault="00565588" w:rsidP="00987C7E">
      <w:r>
        <w:t xml:space="preserve">                                                                                        Η Υπεύθυνη Καθηγήτρια </w:t>
      </w:r>
    </w:p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F6" w:rsidRDefault="008D6CF6" w:rsidP="0044058E">
      <w:r>
        <w:separator/>
      </w:r>
    </w:p>
  </w:endnote>
  <w:endnote w:type="continuationSeparator" w:id="0">
    <w:p w:rsidR="008D6CF6" w:rsidRDefault="008D6CF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F6" w:rsidRDefault="008D6CF6" w:rsidP="0044058E">
      <w:r>
        <w:separator/>
      </w:r>
    </w:p>
  </w:footnote>
  <w:footnote w:type="continuationSeparator" w:id="0">
    <w:p w:rsidR="008D6CF6" w:rsidRDefault="008D6CF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A70FCC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A70FCC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A70FCC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1F66F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588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D6CF6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39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0FCC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2840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2DF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2ADDC-30EF-4F19-B703-3F4C001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2020-02-17T07:32:00Z</dcterms:created>
  <dcterms:modified xsi:type="dcterms:W3CDTF">2020-02-17T07:32:00Z</dcterms:modified>
</cp:coreProperties>
</file>