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4B" w:rsidRDefault="003E1D69" w:rsidP="003E1D69">
      <w:pPr>
        <w:spacing w:after="0"/>
        <w:ind w:right="-108"/>
        <w:rPr>
          <w:noProof/>
          <w:lang w:val="en-US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Default="00FF424B" w:rsidP="00FF424B">
      <w:pPr>
        <w:spacing w:after="0"/>
        <w:ind w:left="-709" w:right="-108"/>
        <w:rPr>
          <w:noProof/>
          <w:lang w:val="en-US" w:eastAsia="el-GR"/>
        </w:rPr>
      </w:pPr>
      <w:r w:rsidRPr="00FF424B">
        <w:rPr>
          <w:noProof/>
          <w:lang w:val="el-GR" w:eastAsia="el-GR"/>
        </w:rPr>
        <w:drawing>
          <wp:inline distT="0" distB="0" distL="0" distR="0">
            <wp:extent cx="3438525" cy="1076325"/>
            <wp:effectExtent l="0" t="0" r="0" b="0"/>
            <wp:docPr id="5" name="Εικόνα 1" descr="TEIWEST_DOC_HEADER-GR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WEST_DOC_HEADER-GR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69" w:rsidRDefault="00FF424B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FF424B">
        <w:rPr>
          <w:noProof/>
          <w:lang w:val="el-GR" w:eastAsia="el-GR"/>
        </w:rPr>
        <w:t xml:space="preserve">                                                  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noProof/>
          <w:lang w:val="el-GR" w:eastAsia="el-GR"/>
        </w:rPr>
        <w:t xml:space="preserve">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</w:p>
    <w:p w:rsidR="003E1D69" w:rsidRPr="00F07AE5" w:rsidRDefault="003E1D69" w:rsidP="003E1D69">
      <w:pPr>
        <w:spacing w:after="0"/>
        <w:ind w:left="-851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Pr="00F07AE5">
        <w:rPr>
          <w:rFonts w:ascii="Times New Roman" w:hAnsi="Times New Roman"/>
          <w:b/>
          <w:bCs/>
          <w:sz w:val="20"/>
          <w:szCs w:val="20"/>
        </w:rPr>
        <w:t xml:space="preserve">ΕΛΛΗΝΙΚΗ ΔΗΜΟΚΡΑΤΙΑ                                        </w:t>
      </w: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</w:t>
      </w:r>
      <w:r w:rsidR="00F07AE5">
        <w:rPr>
          <w:rFonts w:ascii="Times New Roman" w:hAnsi="Times New Roman"/>
          <w:b/>
          <w:bCs/>
          <w:sz w:val="20"/>
          <w:szCs w:val="20"/>
          <w:lang w:val="en-US"/>
        </w:rPr>
        <w:t xml:space="preserve">             </w:t>
      </w: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Pr="00F07AE5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643C78" w:rsidRPr="00F07AE5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ΥΠΟΥΡΓΕΙΟ ΠΑΙΔΕΙΑΣ</w:t>
      </w:r>
      <w:r w:rsidR="00643C78" w:rsidRPr="00F07AE5">
        <w:rPr>
          <w:rFonts w:ascii="Times New Roman" w:hAnsi="Times New Roman"/>
          <w:b/>
          <w:bCs/>
          <w:sz w:val="20"/>
          <w:szCs w:val="20"/>
          <w:lang w:val="el-GR"/>
        </w:rPr>
        <w:t>, ΕΡΕΥΝΑΣ</w:t>
      </w: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</w:p>
    <w:p w:rsidR="003E1D69" w:rsidRPr="00F07AE5" w:rsidRDefault="00643C78" w:rsidP="00643C78">
      <w:pPr>
        <w:spacing w:after="0"/>
        <w:ind w:left="-851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</w:t>
      </w:r>
      <w:r w:rsidR="003E1D69" w:rsidRPr="00F07AE5">
        <w:rPr>
          <w:rFonts w:ascii="Times New Roman" w:hAnsi="Times New Roman"/>
          <w:b/>
          <w:bCs/>
          <w:sz w:val="20"/>
          <w:szCs w:val="20"/>
          <w:lang w:val="el-GR"/>
        </w:rPr>
        <w:t>ΚΑΙ</w:t>
      </w: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</w:t>
      </w:r>
      <w:r w:rsidR="003E1D69"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ΘΡΗΣΚΕΥΜΑΤΩΝ                                         </w:t>
      </w:r>
    </w:p>
    <w:p w:rsidR="003E1D69" w:rsidRPr="00F07AE5" w:rsidRDefault="003E1D69" w:rsidP="003E1D69">
      <w:pPr>
        <w:spacing w:after="0"/>
        <w:ind w:left="-851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7AE5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</w:t>
      </w:r>
      <w:r w:rsidRPr="00F07AE5">
        <w:rPr>
          <w:rFonts w:ascii="Times New Roman" w:hAnsi="Times New Roman"/>
          <w:b/>
          <w:bCs/>
          <w:i/>
          <w:sz w:val="20"/>
          <w:szCs w:val="20"/>
        </w:rPr>
        <w:t>ΤΕΧΝΟΛΟΓΙΚΟ ΕΚΠΑΙΔΕΥΤΙΚΟ</w:t>
      </w:r>
      <w:r w:rsidRPr="00F07AE5">
        <w:rPr>
          <w:rFonts w:ascii="Times New Roman" w:hAnsi="Times New Roman"/>
          <w:b/>
          <w:bCs/>
          <w:i/>
          <w:sz w:val="20"/>
          <w:szCs w:val="20"/>
          <w:lang w:val="el-GR"/>
        </w:rPr>
        <w:t xml:space="preserve">                      </w:t>
      </w:r>
    </w:p>
    <w:p w:rsidR="003E1D69" w:rsidRDefault="003E1D69" w:rsidP="003E1D69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 w:rsidRPr="00F07AE5">
        <w:rPr>
          <w:rFonts w:ascii="Times New Roman" w:hAnsi="Times New Roman"/>
          <w:b/>
          <w:bCs/>
          <w:i/>
          <w:sz w:val="20"/>
          <w:szCs w:val="20"/>
          <w:lang w:val="el-GR"/>
        </w:rPr>
        <w:t xml:space="preserve">        </w:t>
      </w:r>
      <w:r w:rsidRPr="00F07AE5">
        <w:rPr>
          <w:rFonts w:ascii="Times New Roman" w:hAnsi="Times New Roman"/>
          <w:b/>
          <w:bCs/>
          <w:i/>
          <w:sz w:val="20"/>
          <w:szCs w:val="20"/>
        </w:rPr>
        <w:t>ΙΔΡΥΜΑ</w:t>
      </w:r>
      <w:r w:rsidRPr="00F07AE5">
        <w:rPr>
          <w:rFonts w:ascii="Times New Roman" w:hAnsi="Times New Roman"/>
          <w:b/>
          <w:bCs/>
          <w:i/>
          <w:sz w:val="20"/>
          <w:szCs w:val="20"/>
          <w:lang w:val="el-GR"/>
        </w:rPr>
        <w:t xml:space="preserve">   </w:t>
      </w:r>
      <w:r w:rsidRPr="00F07AE5">
        <w:rPr>
          <w:rFonts w:ascii="Times New Roman" w:hAnsi="Times New Roman"/>
          <w:b/>
          <w:bCs/>
          <w:i/>
          <w:sz w:val="20"/>
          <w:szCs w:val="20"/>
        </w:rPr>
        <w:t xml:space="preserve">  (Τ.Ε.Ι.) </w:t>
      </w:r>
      <w:r w:rsidRPr="00F07AE5">
        <w:rPr>
          <w:rFonts w:ascii="Times New Roman" w:hAnsi="Times New Roman"/>
          <w:b/>
          <w:bCs/>
          <w:i/>
          <w:sz w:val="20"/>
          <w:szCs w:val="20"/>
          <w:lang w:val="el-GR"/>
        </w:rPr>
        <w:t>ΔΥΤΙΚΗΣ ΕΛΛΑΔΑΣ</w:t>
      </w: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</w:t>
      </w:r>
    </w:p>
    <w:p w:rsidR="003E1D69" w:rsidRPr="00D814BD" w:rsidRDefault="003E1D69" w:rsidP="003E1D69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εγκρίνετε την ανάθεση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πτυχιακής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lang w:val="el-GR"/>
        </w:rPr>
        <w:t xml:space="preserve">         </w:t>
      </w:r>
      <w:r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="00440FB1">
        <w:rPr>
          <w:rFonts w:ascii="Times New Roman" w:hAnsi="Times New Roman"/>
          <w:b/>
          <w:bCs/>
          <w:lang w:val="el-GR"/>
        </w:rPr>
        <w:t>..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643C78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(ΚΕΦΑΛΑΙΑ).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  <w:r w:rsidR="00440FB1">
        <w:rPr>
          <w:rFonts w:ascii="Times New Roman" w:hAnsi="Times New Roman"/>
          <w:b/>
          <w:bCs/>
          <w:sz w:val="20"/>
          <w:szCs w:val="20"/>
          <w:lang w:val="el-GR"/>
        </w:rPr>
        <w:t>………………………………………………………………….</w:t>
      </w:r>
    </w:p>
    <w:p w:rsidR="00440FB1" w:rsidRPr="00F07AE5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1D69"/>
    <w:rsid w:val="00004DFD"/>
    <w:rsid w:val="000346D8"/>
    <w:rsid w:val="00041F1A"/>
    <w:rsid w:val="000C6551"/>
    <w:rsid w:val="00125BE8"/>
    <w:rsid w:val="001E1460"/>
    <w:rsid w:val="001F4EE5"/>
    <w:rsid w:val="002C58B1"/>
    <w:rsid w:val="002D0598"/>
    <w:rsid w:val="00325CB5"/>
    <w:rsid w:val="0033668C"/>
    <w:rsid w:val="00345497"/>
    <w:rsid w:val="003837C9"/>
    <w:rsid w:val="003C133C"/>
    <w:rsid w:val="003D229D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331E1"/>
    <w:rsid w:val="0056101B"/>
    <w:rsid w:val="005A17F4"/>
    <w:rsid w:val="006022FD"/>
    <w:rsid w:val="00643C78"/>
    <w:rsid w:val="006A1EEB"/>
    <w:rsid w:val="00701AC9"/>
    <w:rsid w:val="007571F7"/>
    <w:rsid w:val="007755DC"/>
    <w:rsid w:val="00780313"/>
    <w:rsid w:val="00783A6E"/>
    <w:rsid w:val="007D3473"/>
    <w:rsid w:val="008F139A"/>
    <w:rsid w:val="00940DAA"/>
    <w:rsid w:val="00965461"/>
    <w:rsid w:val="00A0189B"/>
    <w:rsid w:val="00B24127"/>
    <w:rsid w:val="00B70E5C"/>
    <w:rsid w:val="00B916EA"/>
    <w:rsid w:val="00C3283C"/>
    <w:rsid w:val="00C57E52"/>
    <w:rsid w:val="00C72980"/>
    <w:rsid w:val="00CD3452"/>
    <w:rsid w:val="00CE2309"/>
    <w:rsid w:val="00D44156"/>
    <w:rsid w:val="00D472F4"/>
    <w:rsid w:val="00D67CED"/>
    <w:rsid w:val="00E15678"/>
    <w:rsid w:val="00F07AE5"/>
    <w:rsid w:val="00F55024"/>
    <w:rsid w:val="00FA35AD"/>
    <w:rsid w:val="00FE1132"/>
    <w:rsid w:val="00FF0FC9"/>
    <w:rsid w:val="00FF424B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4E7C5-3CE6-46A2-AE71-A4521890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10</cp:revision>
  <cp:lastPrinted>2017-02-24T09:01:00Z</cp:lastPrinted>
  <dcterms:created xsi:type="dcterms:W3CDTF">2014-10-06T06:18:00Z</dcterms:created>
  <dcterms:modified xsi:type="dcterms:W3CDTF">2017-02-24T09:03:00Z</dcterms:modified>
</cp:coreProperties>
</file>