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21C3" w14:textId="77777777" w:rsidR="003A25FE" w:rsidRDefault="003A25FE" w:rsidP="003A25FE">
      <w:pPr>
        <w:spacing w:after="0" w:line="240" w:lineRule="auto"/>
        <w:jc w:val="center"/>
        <w:rPr>
          <w:rFonts w:ascii="Calibri" w:hAnsi="Calibri" w:cs="Times New Roman"/>
          <w:b/>
          <w:sz w:val="32"/>
          <w:szCs w:val="32"/>
          <w:u w:val="single"/>
        </w:rPr>
      </w:pPr>
      <w:r>
        <w:rPr>
          <w:rFonts w:ascii="Calibri" w:hAnsi="Calibri"/>
          <w:noProof/>
        </w:rPr>
        <w:drawing>
          <wp:inline distT="0" distB="0" distL="0" distR="0" wp14:anchorId="666BA749" wp14:editId="1702C533">
            <wp:extent cx="2863850" cy="733425"/>
            <wp:effectExtent l="0" t="0" r="0" b="9525"/>
            <wp:docPr id="1" name="Εικόνα 1" descr="C:\Users\USER\Pictures\up_2017_logo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up_2017_logo_g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746" cy="73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BFFB7" w14:textId="77777777" w:rsidR="00562A87" w:rsidRPr="004675A0" w:rsidRDefault="00562A87" w:rsidP="003A25FE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  <w:u w:val="single"/>
        </w:rPr>
      </w:pPr>
      <w:r w:rsidRPr="004675A0">
        <w:rPr>
          <w:rFonts w:ascii="Calibri" w:hAnsi="Calibri" w:cs="Times New Roman"/>
          <w:b/>
          <w:sz w:val="28"/>
          <w:szCs w:val="28"/>
          <w:u w:val="single"/>
        </w:rPr>
        <w:t>ΠΡΟΓΡΑΜΜΑ ΕΞΕΤΑΣΕΩΝ ΚΑΙ ΣΥΓΚΡΟΤΗΣΗ ΤΡΙΜΕΛΩΝ ΕΞΕΤΑΣΤΙΚΩΝ ΕΠΙΤΡΟΠΩΝ ΠΤΥΧΙΑΚΩΝ ΕΡΓΑΣΙΩΝ</w:t>
      </w:r>
      <w:r w:rsidR="003A25FE" w:rsidRPr="004675A0">
        <w:rPr>
          <w:rFonts w:ascii="Calibri" w:hAnsi="Calibri" w:cs="Times New Roman"/>
          <w:b/>
          <w:sz w:val="28"/>
          <w:szCs w:val="28"/>
          <w:u w:val="single"/>
        </w:rPr>
        <w:t xml:space="preserve"> ΤΜΗΜΑΤΟΣ ΝΟΣΗΛΕΥΤΙΚΗΣ</w:t>
      </w:r>
    </w:p>
    <w:p w14:paraId="6B8E136D" w14:textId="590952A8" w:rsidR="00562A87" w:rsidRPr="004675A0" w:rsidRDefault="0048003F" w:rsidP="003A25FE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  <w:u w:val="single"/>
        </w:rPr>
      </w:pPr>
      <w:r w:rsidRPr="004675A0">
        <w:rPr>
          <w:rFonts w:ascii="Calibri" w:hAnsi="Calibri" w:cs="Times New Roman"/>
          <w:b/>
          <w:sz w:val="28"/>
          <w:szCs w:val="28"/>
          <w:u w:val="single"/>
        </w:rPr>
        <w:t xml:space="preserve">(ΠΑΡΟΥΣΙΑΣΗ  </w:t>
      </w:r>
      <w:r w:rsidR="00643751">
        <w:rPr>
          <w:rFonts w:ascii="Calibri" w:hAnsi="Calibri" w:cs="Times New Roman"/>
          <w:b/>
          <w:sz w:val="28"/>
          <w:szCs w:val="28"/>
          <w:u w:val="single"/>
        </w:rPr>
        <w:t>13/03/23-17/03/23)</w:t>
      </w:r>
    </w:p>
    <w:p w14:paraId="2615797D" w14:textId="77777777" w:rsidR="00097AE0" w:rsidRDefault="00097AE0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09FB501E" w14:textId="0AFE6E1B" w:rsidR="00562A87" w:rsidRDefault="0048003F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 xml:space="preserve">ΔΕΥΤΕΡΑ </w:t>
      </w:r>
      <w:r w:rsidR="00C65597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1</w:t>
      </w:r>
      <w:r w:rsidR="00643751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3</w:t>
      </w: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/</w:t>
      </w:r>
      <w:r w:rsidR="00643751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03</w:t>
      </w: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/</w:t>
      </w:r>
      <w:r w:rsidR="00643751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23</w:t>
      </w:r>
    </w:p>
    <w:p w14:paraId="1CBE9874" w14:textId="503F1C84" w:rsidR="003D546A" w:rsidRPr="00EA490C" w:rsidRDefault="005B668A" w:rsidP="00992FFD">
      <w:pPr>
        <w:spacing w:after="0" w:line="240" w:lineRule="auto"/>
        <w:rPr>
          <w:rFonts w:ascii="Calibri" w:hAnsi="Calibri" w:cs="Times New Roman"/>
          <w:b/>
          <w:bCs/>
          <w:color w:val="002060"/>
          <w:sz w:val="28"/>
          <w:szCs w:val="28"/>
        </w:rPr>
      </w:pPr>
      <w:bookmarkStart w:id="0" w:name="_Hlk114677100"/>
      <w:r w:rsidRPr="00EA490C">
        <w:rPr>
          <w:rFonts w:ascii="Calibri" w:hAnsi="Calibri" w:cs="Times New Roman"/>
          <w:b/>
          <w:bCs/>
          <w:color w:val="002060"/>
          <w:sz w:val="28"/>
          <w:szCs w:val="28"/>
          <w:highlight w:val="yellow"/>
        </w:rPr>
        <w:t>ΑΙΘΟΥΣΑ:</w:t>
      </w:r>
      <w:r w:rsidR="004B2E88" w:rsidRPr="00EA490C">
        <w:rPr>
          <w:rFonts w:ascii="Calibri" w:hAnsi="Calibri" w:cs="Times New Roman"/>
          <w:b/>
          <w:bCs/>
          <w:color w:val="002060"/>
          <w:sz w:val="28"/>
          <w:szCs w:val="28"/>
          <w:highlight w:val="yellow"/>
        </w:rPr>
        <w:t xml:space="preserve"> </w:t>
      </w:r>
      <w:r w:rsidR="00CD2892" w:rsidRPr="00EA490C">
        <w:rPr>
          <w:rFonts w:ascii="Calibri" w:hAnsi="Calibri" w:cs="Times New Roman"/>
          <w:b/>
          <w:bCs/>
          <w:color w:val="002060"/>
          <w:sz w:val="28"/>
          <w:szCs w:val="28"/>
          <w:highlight w:val="yellow"/>
        </w:rPr>
        <w:t>Α5 ΠΡΩΤΟΣ ΟΡΟΦΟΣ</w:t>
      </w:r>
    </w:p>
    <w:bookmarkEnd w:id="0"/>
    <w:p w14:paraId="56EB679E" w14:textId="77777777" w:rsidR="003D546A" w:rsidRDefault="003D546A" w:rsidP="00992FFD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4"/>
        <w:gridCol w:w="6712"/>
      </w:tblGrid>
      <w:tr w:rsidR="00562A87" w:rsidRPr="00992FFD" w14:paraId="3713E60C" w14:textId="77777777" w:rsidTr="00C93981">
        <w:tc>
          <w:tcPr>
            <w:tcW w:w="1594" w:type="dxa"/>
            <w:shd w:val="clear" w:color="auto" w:fill="EEECE1" w:themeFill="background2"/>
          </w:tcPr>
          <w:p w14:paraId="1FF2EB32" w14:textId="77777777"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bookmarkStart w:id="1" w:name="_Hlk128819611"/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14:paraId="4535ABFD" w14:textId="57CFF66A" w:rsidR="00562A87" w:rsidRPr="00992FFD" w:rsidRDefault="00DC0955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11.40-12.00</w:t>
            </w:r>
          </w:p>
        </w:tc>
      </w:tr>
      <w:tr w:rsidR="00562A87" w:rsidRPr="00992FFD" w14:paraId="68147245" w14:textId="77777777" w:rsidTr="001D7BAD">
        <w:tc>
          <w:tcPr>
            <w:tcW w:w="1594" w:type="dxa"/>
            <w:shd w:val="clear" w:color="auto" w:fill="EEECE1" w:themeFill="background2"/>
          </w:tcPr>
          <w:p w14:paraId="116D2BBC" w14:textId="77777777"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14:paraId="243388D1" w14:textId="6BDBB30A" w:rsidR="00562A87" w:rsidRPr="00992FFD" w:rsidRDefault="00136612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Ψυχιατρική ευθανασία-Νοσηλευτικοί προβληματισμοί.</w:t>
            </w:r>
          </w:p>
        </w:tc>
      </w:tr>
      <w:tr w:rsidR="00562A87" w:rsidRPr="00992FFD" w14:paraId="2A5133F1" w14:textId="77777777" w:rsidTr="001D7BAD">
        <w:tc>
          <w:tcPr>
            <w:tcW w:w="1594" w:type="dxa"/>
            <w:shd w:val="clear" w:color="auto" w:fill="EEECE1" w:themeFill="background2"/>
          </w:tcPr>
          <w:p w14:paraId="7370B1AE" w14:textId="77777777"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14:paraId="455D60A3" w14:textId="162A3B22" w:rsidR="00562A87" w:rsidRPr="001767BF" w:rsidRDefault="00136612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64909849</w:t>
            </w:r>
          </w:p>
        </w:tc>
      </w:tr>
      <w:tr w:rsidR="00562A87" w:rsidRPr="00992FFD" w14:paraId="2015D1C0" w14:textId="77777777" w:rsidTr="001D7BAD">
        <w:tc>
          <w:tcPr>
            <w:tcW w:w="1594" w:type="dxa"/>
            <w:shd w:val="clear" w:color="auto" w:fill="EEECE1" w:themeFill="background2"/>
          </w:tcPr>
          <w:p w14:paraId="08427F84" w14:textId="77777777"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bookmarkStart w:id="2" w:name="_Hlk114663857"/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14:paraId="7A22B20F" w14:textId="622BB0D3" w:rsidR="00562A87" w:rsidRPr="00992FFD" w:rsidRDefault="00136612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</w:t>
            </w:r>
          </w:p>
        </w:tc>
      </w:tr>
      <w:tr w:rsidR="00562A87" w:rsidRPr="00992FFD" w14:paraId="61B2532E" w14:textId="77777777" w:rsidTr="001D7BAD">
        <w:tc>
          <w:tcPr>
            <w:tcW w:w="1594" w:type="dxa"/>
            <w:shd w:val="clear" w:color="auto" w:fill="EEECE1" w:themeFill="background2"/>
          </w:tcPr>
          <w:p w14:paraId="001C8699" w14:textId="77777777"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14:paraId="616458DF" w14:textId="67E56D58" w:rsidR="00562A87" w:rsidRPr="00992FFD" w:rsidRDefault="00136612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Μ/ ΤΖΕΝΑΛΗΣ Α/ΜΑΥΡΟΥΔΗ Σ</w:t>
            </w:r>
          </w:p>
        </w:tc>
      </w:tr>
      <w:bookmarkEnd w:id="2"/>
    </w:tbl>
    <w:p w14:paraId="112DF0B8" w14:textId="77777777" w:rsidR="00301C53" w:rsidRPr="005F295F" w:rsidRDefault="00301C53" w:rsidP="00301C53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301C53" w:rsidRPr="00992FFD" w14:paraId="420A8D91" w14:textId="77777777" w:rsidTr="005F295F">
        <w:tc>
          <w:tcPr>
            <w:tcW w:w="1586" w:type="dxa"/>
            <w:shd w:val="clear" w:color="auto" w:fill="EEECE1" w:themeFill="background2"/>
          </w:tcPr>
          <w:p w14:paraId="2A7870A0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6985834A" w14:textId="73BCF0C7" w:rsidR="00301C53" w:rsidRPr="00992FFD" w:rsidRDefault="00DC095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12.00-12.20</w:t>
            </w:r>
          </w:p>
        </w:tc>
      </w:tr>
      <w:tr w:rsidR="00301C53" w:rsidRPr="00992FFD" w14:paraId="6525DA07" w14:textId="77777777" w:rsidTr="005F295F">
        <w:tc>
          <w:tcPr>
            <w:tcW w:w="1586" w:type="dxa"/>
            <w:shd w:val="clear" w:color="auto" w:fill="EEECE1" w:themeFill="background2"/>
          </w:tcPr>
          <w:p w14:paraId="29E5CBCB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6FC7F599" w14:textId="1E7F21DE" w:rsidR="00301C53" w:rsidRPr="00992FFD" w:rsidRDefault="0013661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Εγκεφαλικός θάνατος, δωρεά οργάνων και νοσηλευτικές αντιλήψεις.</w:t>
            </w:r>
          </w:p>
        </w:tc>
      </w:tr>
      <w:tr w:rsidR="00301C53" w:rsidRPr="00992FFD" w14:paraId="791CF94A" w14:textId="77777777" w:rsidTr="005F295F">
        <w:tc>
          <w:tcPr>
            <w:tcW w:w="1586" w:type="dxa"/>
            <w:shd w:val="clear" w:color="auto" w:fill="EEECE1" w:themeFill="background2"/>
          </w:tcPr>
          <w:p w14:paraId="782A2AA9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04B399B9" w14:textId="10956D06" w:rsidR="00301C53" w:rsidRPr="00992FFD" w:rsidRDefault="0013661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64910193</w:t>
            </w:r>
          </w:p>
        </w:tc>
      </w:tr>
      <w:tr w:rsidR="005F295F" w:rsidRPr="00992FFD" w14:paraId="02EEA50E" w14:textId="77777777" w:rsidTr="005F295F">
        <w:tc>
          <w:tcPr>
            <w:tcW w:w="1586" w:type="dxa"/>
            <w:shd w:val="clear" w:color="auto" w:fill="EEECE1" w:themeFill="background2"/>
          </w:tcPr>
          <w:p w14:paraId="679476BA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459BBEAC" w14:textId="4102D5B4" w:rsidR="005F295F" w:rsidRPr="00992FFD" w:rsidRDefault="00136612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</w:t>
            </w:r>
          </w:p>
        </w:tc>
      </w:tr>
      <w:tr w:rsidR="005F295F" w:rsidRPr="00992FFD" w14:paraId="191F16C8" w14:textId="77777777" w:rsidTr="005F295F">
        <w:tc>
          <w:tcPr>
            <w:tcW w:w="1586" w:type="dxa"/>
            <w:shd w:val="clear" w:color="auto" w:fill="EEECE1" w:themeFill="background2"/>
          </w:tcPr>
          <w:p w14:paraId="183EB207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384062E7" w14:textId="17C73E41" w:rsidR="005F295F" w:rsidRPr="00992FFD" w:rsidRDefault="00136612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Μ/ΤΖΕΝΑΛΗΣ Α/ΜΑΥΡΟΥΔΗ Σ</w:t>
            </w:r>
          </w:p>
        </w:tc>
      </w:tr>
    </w:tbl>
    <w:p w14:paraId="58B9A87B" w14:textId="77777777" w:rsidR="00301C53" w:rsidRPr="005F295F" w:rsidRDefault="00301C53" w:rsidP="00301C53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301C53" w:rsidRPr="00992FFD" w14:paraId="282F39CE" w14:textId="77777777" w:rsidTr="005F295F">
        <w:tc>
          <w:tcPr>
            <w:tcW w:w="1586" w:type="dxa"/>
            <w:shd w:val="clear" w:color="auto" w:fill="EEECE1" w:themeFill="background2"/>
          </w:tcPr>
          <w:p w14:paraId="65816EDE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318721FA" w14:textId="3203E0A3" w:rsidR="00301C53" w:rsidRPr="00BF4A61" w:rsidRDefault="00DC095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12.20-12.40</w:t>
            </w:r>
          </w:p>
        </w:tc>
      </w:tr>
      <w:tr w:rsidR="00301C53" w:rsidRPr="00992FFD" w14:paraId="1811C22C" w14:textId="77777777" w:rsidTr="005F295F">
        <w:tc>
          <w:tcPr>
            <w:tcW w:w="1586" w:type="dxa"/>
            <w:shd w:val="clear" w:color="auto" w:fill="EEECE1" w:themeFill="background2"/>
          </w:tcPr>
          <w:p w14:paraId="36C96057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6681AE8A" w14:textId="62104D9B" w:rsidR="00301C53" w:rsidRPr="00992FFD" w:rsidRDefault="0013661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Χρόνιοι νεφροπαθείς στη μονάδα αιμοκάθαρσης και στην κοινωνία: Ο ρόλος του νοσηλευτή στην αντιμετώπιση του στίγματος.</w:t>
            </w:r>
          </w:p>
        </w:tc>
      </w:tr>
      <w:tr w:rsidR="00301C53" w:rsidRPr="00992FFD" w14:paraId="23DD04E5" w14:textId="77777777" w:rsidTr="005F295F">
        <w:tc>
          <w:tcPr>
            <w:tcW w:w="1586" w:type="dxa"/>
            <w:shd w:val="clear" w:color="auto" w:fill="EEECE1" w:themeFill="background2"/>
          </w:tcPr>
          <w:p w14:paraId="7C52C3E2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0E31B442" w14:textId="324F6B37" w:rsidR="00301C53" w:rsidRPr="00992FFD" w:rsidRDefault="0013661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8460</w:t>
            </w:r>
          </w:p>
        </w:tc>
      </w:tr>
      <w:tr w:rsidR="005F295F" w:rsidRPr="00992FFD" w14:paraId="7E1C3E7C" w14:textId="77777777" w:rsidTr="005F295F">
        <w:tc>
          <w:tcPr>
            <w:tcW w:w="1586" w:type="dxa"/>
            <w:shd w:val="clear" w:color="auto" w:fill="EEECE1" w:themeFill="background2"/>
          </w:tcPr>
          <w:p w14:paraId="71119284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4A2EBD2D" w14:textId="29194DC7" w:rsidR="005F295F" w:rsidRPr="00992FFD" w:rsidRDefault="00136612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</w:t>
            </w:r>
          </w:p>
        </w:tc>
      </w:tr>
      <w:tr w:rsidR="005F295F" w:rsidRPr="00992FFD" w14:paraId="638279FA" w14:textId="77777777" w:rsidTr="005F295F">
        <w:tc>
          <w:tcPr>
            <w:tcW w:w="1586" w:type="dxa"/>
            <w:shd w:val="clear" w:color="auto" w:fill="EEECE1" w:themeFill="background2"/>
          </w:tcPr>
          <w:p w14:paraId="1C9624C4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470D47A6" w14:textId="16F90CBE" w:rsidR="005F295F" w:rsidRPr="00992FFD" w:rsidRDefault="00136612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Μ/ ΤΖΕΝΑΛΗΣ Α/ΜΑΥΡΟΥΔΗ Σ</w:t>
            </w:r>
          </w:p>
        </w:tc>
      </w:tr>
    </w:tbl>
    <w:p w14:paraId="1F8E6163" w14:textId="77777777" w:rsidR="00301C53" w:rsidRPr="005F295F" w:rsidRDefault="00301C53" w:rsidP="00301C53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4"/>
        <w:gridCol w:w="6572"/>
      </w:tblGrid>
      <w:tr w:rsidR="00301C53" w:rsidRPr="00992FFD" w14:paraId="34F78AED" w14:textId="77777777" w:rsidTr="005F295F">
        <w:tc>
          <w:tcPr>
            <w:tcW w:w="1724" w:type="dxa"/>
            <w:shd w:val="clear" w:color="auto" w:fill="EEECE1" w:themeFill="background2"/>
          </w:tcPr>
          <w:p w14:paraId="343AC638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572" w:type="dxa"/>
            <w:shd w:val="clear" w:color="auto" w:fill="EEECE1" w:themeFill="background2"/>
          </w:tcPr>
          <w:p w14:paraId="4DD30F1C" w14:textId="2BF30FA4" w:rsidR="00301C53" w:rsidRPr="00992FFD" w:rsidRDefault="00DC095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12.40-13.00</w:t>
            </w:r>
          </w:p>
        </w:tc>
      </w:tr>
      <w:tr w:rsidR="00301C53" w:rsidRPr="00992FFD" w14:paraId="1A1BDEE7" w14:textId="77777777" w:rsidTr="005F295F">
        <w:tc>
          <w:tcPr>
            <w:tcW w:w="1724" w:type="dxa"/>
            <w:shd w:val="clear" w:color="auto" w:fill="EEECE1" w:themeFill="background2"/>
          </w:tcPr>
          <w:p w14:paraId="17997334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572" w:type="dxa"/>
          </w:tcPr>
          <w:p w14:paraId="74E541D8" w14:textId="376FAD3D" w:rsidR="00301C53" w:rsidRPr="00992FFD" w:rsidRDefault="0013661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Αγχώδεις διαταραχές, φοβίες και νοσηλευτική προσέγγιση.</w:t>
            </w:r>
          </w:p>
        </w:tc>
      </w:tr>
      <w:tr w:rsidR="00301C53" w:rsidRPr="00992FFD" w14:paraId="2FE9A1FD" w14:textId="77777777" w:rsidTr="005F295F">
        <w:tc>
          <w:tcPr>
            <w:tcW w:w="1724" w:type="dxa"/>
            <w:shd w:val="clear" w:color="auto" w:fill="EEECE1" w:themeFill="background2"/>
          </w:tcPr>
          <w:p w14:paraId="3A42F8E5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572" w:type="dxa"/>
          </w:tcPr>
          <w:p w14:paraId="36532CC7" w14:textId="723B79FE" w:rsidR="00301C53" w:rsidRPr="00992FFD" w:rsidRDefault="0013661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9254</w:t>
            </w:r>
          </w:p>
        </w:tc>
      </w:tr>
      <w:tr w:rsidR="005F295F" w:rsidRPr="00992FFD" w14:paraId="6EAC63A3" w14:textId="77777777" w:rsidTr="005F295F">
        <w:tc>
          <w:tcPr>
            <w:tcW w:w="1724" w:type="dxa"/>
            <w:shd w:val="clear" w:color="auto" w:fill="EEECE1" w:themeFill="background2"/>
          </w:tcPr>
          <w:p w14:paraId="30F83CA1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572" w:type="dxa"/>
          </w:tcPr>
          <w:p w14:paraId="3E3ABE89" w14:textId="19EBB2D8" w:rsidR="005F295F" w:rsidRPr="00992FFD" w:rsidRDefault="00136612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</w:t>
            </w:r>
          </w:p>
        </w:tc>
      </w:tr>
      <w:tr w:rsidR="005F295F" w:rsidRPr="00992FFD" w14:paraId="374766C6" w14:textId="77777777" w:rsidTr="005F295F">
        <w:tc>
          <w:tcPr>
            <w:tcW w:w="1724" w:type="dxa"/>
            <w:shd w:val="clear" w:color="auto" w:fill="EEECE1" w:themeFill="background2"/>
          </w:tcPr>
          <w:p w14:paraId="66774432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572" w:type="dxa"/>
          </w:tcPr>
          <w:p w14:paraId="0880263B" w14:textId="4D9E65AD" w:rsidR="005F295F" w:rsidRPr="00992FFD" w:rsidRDefault="00136612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Μ/ΤΖΕΝΑΛΗΣ Α/ΜΑΥΡΟΥΔΗ Σ</w:t>
            </w:r>
          </w:p>
        </w:tc>
      </w:tr>
    </w:tbl>
    <w:p w14:paraId="493E7C64" w14:textId="77777777" w:rsidR="00141C79" w:rsidRPr="005F295F" w:rsidRDefault="00141C79" w:rsidP="00301C53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301C53" w:rsidRPr="00992FFD" w14:paraId="2A354743" w14:textId="77777777" w:rsidTr="005F295F">
        <w:tc>
          <w:tcPr>
            <w:tcW w:w="1586" w:type="dxa"/>
            <w:shd w:val="clear" w:color="auto" w:fill="EEECE1" w:themeFill="background2"/>
          </w:tcPr>
          <w:p w14:paraId="7D36E696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3E38F5AA" w14:textId="1996BFB1" w:rsidR="00301C53" w:rsidRPr="00992FFD" w:rsidRDefault="00DC095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13.00-13.20</w:t>
            </w:r>
          </w:p>
        </w:tc>
      </w:tr>
      <w:tr w:rsidR="00301C53" w:rsidRPr="00992FFD" w14:paraId="6E5AA67E" w14:textId="77777777" w:rsidTr="005F295F">
        <w:tc>
          <w:tcPr>
            <w:tcW w:w="1586" w:type="dxa"/>
            <w:shd w:val="clear" w:color="auto" w:fill="EEECE1" w:themeFill="background2"/>
          </w:tcPr>
          <w:p w14:paraId="58FB9A46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475A4D77" w14:textId="147C2A94" w:rsidR="00301C53" w:rsidRPr="00992FFD" w:rsidRDefault="0013661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Πρωτοβάθμια, δευτεροβάθμια, τριτοβάθμια πρόληψη του καρκίνου του τραχήλου της μήτρα</w:t>
            </w:r>
            <w:r w:rsidR="00FC4951">
              <w:rPr>
                <w:rFonts w:ascii="Calibri" w:hAnsi="Calibri" w:cs="Times New Roman"/>
                <w:sz w:val="24"/>
                <w:szCs w:val="24"/>
              </w:rPr>
              <w:t>ς</w:t>
            </w:r>
            <w:r>
              <w:rPr>
                <w:rFonts w:ascii="Calibri" w:hAnsi="Calibri" w:cs="Times New Roman"/>
                <w:sz w:val="24"/>
                <w:szCs w:val="24"/>
              </w:rPr>
              <w:t>.</w:t>
            </w:r>
          </w:p>
        </w:tc>
      </w:tr>
      <w:tr w:rsidR="00301C53" w:rsidRPr="00992FFD" w14:paraId="6AD6DF90" w14:textId="77777777" w:rsidTr="005F295F">
        <w:tc>
          <w:tcPr>
            <w:tcW w:w="1586" w:type="dxa"/>
            <w:shd w:val="clear" w:color="auto" w:fill="EEECE1" w:themeFill="background2"/>
          </w:tcPr>
          <w:p w14:paraId="26B22EEE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ΦΟΙΤΗΤΕΣ:</w:t>
            </w:r>
          </w:p>
        </w:tc>
        <w:tc>
          <w:tcPr>
            <w:tcW w:w="6710" w:type="dxa"/>
          </w:tcPr>
          <w:p w14:paraId="1CBF1D61" w14:textId="6B4B55E3" w:rsidR="00301C53" w:rsidRPr="00992FFD" w:rsidRDefault="0013661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64900708</w:t>
            </w:r>
          </w:p>
        </w:tc>
      </w:tr>
      <w:tr w:rsidR="005F295F" w:rsidRPr="00992FFD" w14:paraId="32860600" w14:textId="77777777" w:rsidTr="005F295F">
        <w:tc>
          <w:tcPr>
            <w:tcW w:w="1586" w:type="dxa"/>
            <w:shd w:val="clear" w:color="auto" w:fill="EEECE1" w:themeFill="background2"/>
          </w:tcPr>
          <w:p w14:paraId="504B8289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7BDB98E8" w14:textId="46E1866C" w:rsidR="005F295F" w:rsidRPr="00992FFD" w:rsidRDefault="00136612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</w:t>
            </w:r>
          </w:p>
        </w:tc>
      </w:tr>
      <w:tr w:rsidR="005F295F" w:rsidRPr="00992FFD" w14:paraId="69A8A78D" w14:textId="77777777" w:rsidTr="005F295F">
        <w:tc>
          <w:tcPr>
            <w:tcW w:w="1586" w:type="dxa"/>
            <w:shd w:val="clear" w:color="auto" w:fill="EEECE1" w:themeFill="background2"/>
          </w:tcPr>
          <w:p w14:paraId="5AA10271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6DE79E16" w14:textId="3EE8EDC2" w:rsidR="005F295F" w:rsidRPr="00992FFD" w:rsidRDefault="00136612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ΣΤΕΦΑΝΟΠΟΥΛΟΣΝ/ </w:t>
            </w:r>
            <w:r w:rsidR="00A47BEC">
              <w:rPr>
                <w:rFonts w:ascii="Calibri" w:hAnsi="Calibri" w:cs="Times New Roman"/>
                <w:sz w:val="24"/>
                <w:szCs w:val="24"/>
              </w:rPr>
              <w:t>ΤΖΕΝΑΛΗΣ Α</w:t>
            </w:r>
            <w:r>
              <w:rPr>
                <w:rFonts w:ascii="Calibri" w:hAnsi="Calibri" w:cs="Times New Roman"/>
                <w:sz w:val="24"/>
                <w:szCs w:val="24"/>
              </w:rPr>
              <w:t>/ ΜΑΥΡΟΥΔΗ Σ</w:t>
            </w:r>
          </w:p>
        </w:tc>
      </w:tr>
    </w:tbl>
    <w:p w14:paraId="0630CC47" w14:textId="77777777" w:rsidR="009002D2" w:rsidRPr="005F295F" w:rsidRDefault="009002D2" w:rsidP="00301C53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bookmarkEnd w:id="1"/>
    <w:p w14:paraId="1EDDA483" w14:textId="77777777" w:rsidR="00EE3E79" w:rsidRDefault="00EE3E79" w:rsidP="001B257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58455CAB" w14:textId="78010234" w:rsidR="00EA6CC4" w:rsidRDefault="00EA6CC4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668C32A6" w14:textId="53CA6B66" w:rsidR="003A25FE" w:rsidRPr="004675A0" w:rsidRDefault="00C0752C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 xml:space="preserve">ΤΡΙΤΗ </w:t>
      </w:r>
      <w:r w:rsidR="00C65597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1</w:t>
      </w:r>
      <w:r w:rsidR="00643751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4</w:t>
      </w: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/</w:t>
      </w:r>
      <w:r w:rsidR="00643751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03</w:t>
      </w: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/2</w:t>
      </w:r>
      <w:r w:rsidR="00643751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3</w:t>
      </w:r>
    </w:p>
    <w:p w14:paraId="5EBC0273" w14:textId="77777777" w:rsidR="00CD2892" w:rsidRPr="00EA490C" w:rsidRDefault="00CD2892" w:rsidP="00CD2892">
      <w:pPr>
        <w:spacing w:after="0" w:line="240" w:lineRule="auto"/>
        <w:rPr>
          <w:rFonts w:ascii="Calibri" w:hAnsi="Calibri" w:cs="Times New Roman"/>
          <w:b/>
          <w:bCs/>
          <w:color w:val="002060"/>
          <w:sz w:val="28"/>
          <w:szCs w:val="28"/>
        </w:rPr>
      </w:pPr>
      <w:r w:rsidRPr="00EA490C">
        <w:rPr>
          <w:rFonts w:ascii="Calibri" w:hAnsi="Calibri" w:cs="Times New Roman"/>
          <w:b/>
          <w:bCs/>
          <w:color w:val="002060"/>
          <w:sz w:val="28"/>
          <w:szCs w:val="28"/>
          <w:highlight w:val="yellow"/>
        </w:rPr>
        <w:t>ΑΙΘΟΥΣΑ: Α5 ΠΡΩΤΟΣ ΟΡΟΦΟΣ</w:t>
      </w:r>
    </w:p>
    <w:p w14:paraId="69BC7395" w14:textId="77777777" w:rsidR="004B2D57" w:rsidRDefault="004B2D57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7DAB17A8" w14:textId="77777777" w:rsidR="004B2D57" w:rsidRDefault="004B2D57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4"/>
        <w:gridCol w:w="6712"/>
      </w:tblGrid>
      <w:tr w:rsidR="00643751" w:rsidRPr="00992FFD" w14:paraId="3C3A837F" w14:textId="77777777" w:rsidTr="00863499">
        <w:tc>
          <w:tcPr>
            <w:tcW w:w="1594" w:type="dxa"/>
            <w:shd w:val="clear" w:color="auto" w:fill="EEECE1" w:themeFill="background2"/>
          </w:tcPr>
          <w:p w14:paraId="612381CF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14:paraId="2A37DD88" w14:textId="35DC9149" w:rsidR="00643751" w:rsidRPr="00992FFD" w:rsidRDefault="00367AA2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9.00-9.20</w:t>
            </w:r>
          </w:p>
        </w:tc>
      </w:tr>
      <w:tr w:rsidR="00643751" w:rsidRPr="00992FFD" w14:paraId="0D94E6CE" w14:textId="77777777" w:rsidTr="00863499">
        <w:tc>
          <w:tcPr>
            <w:tcW w:w="1594" w:type="dxa"/>
            <w:shd w:val="clear" w:color="auto" w:fill="EEECE1" w:themeFill="background2"/>
          </w:tcPr>
          <w:p w14:paraId="2BD377DA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14:paraId="6AA9C26E" w14:textId="725ED34F" w:rsidR="00643751" w:rsidRPr="00992FFD" w:rsidRDefault="007B4450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Καρκίνος του παχέος εντέρου και νοσηλευτικές παρεμβάσεις στην ψυχική και σωματική υγεία και ευεξία του ασθενή. </w:t>
            </w:r>
          </w:p>
        </w:tc>
      </w:tr>
      <w:tr w:rsidR="00643751" w:rsidRPr="00992FFD" w14:paraId="32E8A0DB" w14:textId="77777777" w:rsidTr="00863499">
        <w:tc>
          <w:tcPr>
            <w:tcW w:w="1594" w:type="dxa"/>
            <w:shd w:val="clear" w:color="auto" w:fill="EEECE1" w:themeFill="background2"/>
          </w:tcPr>
          <w:p w14:paraId="24673572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14:paraId="267A0A44" w14:textId="58F0BC6A" w:rsidR="00643751" w:rsidRPr="001767BF" w:rsidRDefault="007B4450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64910237, 64910116</w:t>
            </w:r>
          </w:p>
        </w:tc>
      </w:tr>
      <w:tr w:rsidR="00643751" w:rsidRPr="00992FFD" w14:paraId="539552AF" w14:textId="77777777" w:rsidTr="00863499">
        <w:tc>
          <w:tcPr>
            <w:tcW w:w="1594" w:type="dxa"/>
            <w:shd w:val="clear" w:color="auto" w:fill="EEECE1" w:themeFill="background2"/>
          </w:tcPr>
          <w:p w14:paraId="216FB658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14:paraId="55B31E11" w14:textId="04DC9453" w:rsidR="00643751" w:rsidRPr="00992FFD" w:rsidRDefault="007B4450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</w:t>
            </w:r>
          </w:p>
        </w:tc>
      </w:tr>
      <w:tr w:rsidR="00643751" w:rsidRPr="00992FFD" w14:paraId="184EB9BA" w14:textId="77777777" w:rsidTr="00863499">
        <w:tc>
          <w:tcPr>
            <w:tcW w:w="1594" w:type="dxa"/>
            <w:shd w:val="clear" w:color="auto" w:fill="EEECE1" w:themeFill="background2"/>
          </w:tcPr>
          <w:p w14:paraId="2291DB9E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14:paraId="50A30048" w14:textId="3F01AD4C" w:rsidR="00643751" w:rsidRPr="00992FFD" w:rsidRDefault="00367AA2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Α/ ΜΙΧΑΛΟΠΟΥΛΟΥ Ε/ ΛΑΓΚΑΔΙΝΟΥ Μ</w:t>
            </w:r>
          </w:p>
        </w:tc>
      </w:tr>
    </w:tbl>
    <w:p w14:paraId="1F37D9CE" w14:textId="77777777" w:rsidR="00643751" w:rsidRPr="005F295F" w:rsidRDefault="00643751" w:rsidP="00643751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643751" w:rsidRPr="00992FFD" w14:paraId="0617C3E5" w14:textId="77777777" w:rsidTr="00863499">
        <w:tc>
          <w:tcPr>
            <w:tcW w:w="1586" w:type="dxa"/>
            <w:shd w:val="clear" w:color="auto" w:fill="EEECE1" w:themeFill="background2"/>
          </w:tcPr>
          <w:p w14:paraId="3CAB8762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1B758263" w14:textId="1BDE0D9F" w:rsidR="00643751" w:rsidRPr="00992FFD" w:rsidRDefault="00367AA2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9.20-9.40</w:t>
            </w:r>
          </w:p>
        </w:tc>
      </w:tr>
      <w:tr w:rsidR="00643751" w:rsidRPr="00992FFD" w14:paraId="7B413605" w14:textId="77777777" w:rsidTr="00863499">
        <w:tc>
          <w:tcPr>
            <w:tcW w:w="1586" w:type="dxa"/>
            <w:shd w:val="clear" w:color="auto" w:fill="EEECE1" w:themeFill="background2"/>
          </w:tcPr>
          <w:p w14:paraId="58C2D6F2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45BCE8F1" w14:textId="4A27301D" w:rsidR="00643751" w:rsidRPr="00992FFD" w:rsidRDefault="007B4450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ρόλος του νοσηλευτή στην πρόληψη καρκίνου τραχήλου της μήτρας.</w:t>
            </w:r>
          </w:p>
        </w:tc>
      </w:tr>
      <w:tr w:rsidR="00643751" w:rsidRPr="00992FFD" w14:paraId="0B254F15" w14:textId="77777777" w:rsidTr="00863499">
        <w:tc>
          <w:tcPr>
            <w:tcW w:w="1586" w:type="dxa"/>
            <w:shd w:val="clear" w:color="auto" w:fill="EEECE1" w:themeFill="background2"/>
          </w:tcPr>
          <w:p w14:paraId="0FC2612B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2F167222" w14:textId="585B0EB5" w:rsidR="00643751" w:rsidRPr="00992FFD" w:rsidRDefault="007B4450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10225, 10236</w:t>
            </w:r>
          </w:p>
        </w:tc>
      </w:tr>
      <w:tr w:rsidR="00643751" w:rsidRPr="00992FFD" w14:paraId="45267D13" w14:textId="77777777" w:rsidTr="00863499">
        <w:tc>
          <w:tcPr>
            <w:tcW w:w="1586" w:type="dxa"/>
            <w:shd w:val="clear" w:color="auto" w:fill="EEECE1" w:themeFill="background2"/>
          </w:tcPr>
          <w:p w14:paraId="31578C1B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06A6B97C" w14:textId="2EAC2344" w:rsidR="00643751" w:rsidRPr="00992FFD" w:rsidRDefault="007B4450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</w:t>
            </w:r>
          </w:p>
        </w:tc>
      </w:tr>
      <w:tr w:rsidR="00643751" w:rsidRPr="00992FFD" w14:paraId="6BA67E13" w14:textId="77777777" w:rsidTr="00863499">
        <w:tc>
          <w:tcPr>
            <w:tcW w:w="1586" w:type="dxa"/>
            <w:shd w:val="clear" w:color="auto" w:fill="EEECE1" w:themeFill="background2"/>
          </w:tcPr>
          <w:p w14:paraId="70991020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3B0C8DBE" w14:textId="1DE58E5F" w:rsidR="00643751" w:rsidRPr="00992FFD" w:rsidRDefault="00977364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Α/ ΜΙΧΑΛΟΠΟΥΛΟΥ Ε/ ΛΑΓΚΑΔΙΝΟΥ Μ</w:t>
            </w:r>
          </w:p>
        </w:tc>
      </w:tr>
    </w:tbl>
    <w:p w14:paraId="6D3F86C0" w14:textId="77777777" w:rsidR="00643751" w:rsidRPr="005F295F" w:rsidRDefault="00643751" w:rsidP="0064375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643751" w:rsidRPr="00992FFD" w14:paraId="40A750E1" w14:textId="77777777" w:rsidTr="00863499">
        <w:tc>
          <w:tcPr>
            <w:tcW w:w="1586" w:type="dxa"/>
            <w:shd w:val="clear" w:color="auto" w:fill="EEECE1" w:themeFill="background2"/>
          </w:tcPr>
          <w:p w14:paraId="39216AA9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5205B96C" w14:textId="17A8E18B" w:rsidR="00643751" w:rsidRPr="00BF4A61" w:rsidRDefault="00367AA2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9.40-10.00</w:t>
            </w:r>
          </w:p>
        </w:tc>
      </w:tr>
      <w:tr w:rsidR="00643751" w:rsidRPr="00992FFD" w14:paraId="0B6BECDE" w14:textId="77777777" w:rsidTr="00863499">
        <w:tc>
          <w:tcPr>
            <w:tcW w:w="1586" w:type="dxa"/>
            <w:shd w:val="clear" w:color="auto" w:fill="EEECE1" w:themeFill="background2"/>
          </w:tcPr>
          <w:p w14:paraId="6DD6B01C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602F2359" w14:textId="49761628" w:rsidR="00643751" w:rsidRPr="00992FFD" w:rsidRDefault="007B4450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Σεξουαλικώς μεταδιδόμενα νοσήματα και ο ρόλος του νοσηλευτή.</w:t>
            </w:r>
          </w:p>
        </w:tc>
      </w:tr>
      <w:tr w:rsidR="00643751" w:rsidRPr="00992FFD" w14:paraId="6FCEEEDE" w14:textId="77777777" w:rsidTr="00863499">
        <w:tc>
          <w:tcPr>
            <w:tcW w:w="1586" w:type="dxa"/>
            <w:shd w:val="clear" w:color="auto" w:fill="EEECE1" w:themeFill="background2"/>
          </w:tcPr>
          <w:p w14:paraId="466ACAD4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09F3FA1D" w14:textId="5274F2AE" w:rsidR="00643751" w:rsidRPr="00992FFD" w:rsidRDefault="007B4450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64910294</w:t>
            </w:r>
            <w:r w:rsidR="00017E26">
              <w:rPr>
                <w:rFonts w:ascii="Calibri" w:hAnsi="Calibri" w:cs="Times New Roman"/>
                <w:sz w:val="24"/>
                <w:szCs w:val="24"/>
              </w:rPr>
              <w:t>, 64910235</w:t>
            </w:r>
          </w:p>
        </w:tc>
      </w:tr>
      <w:tr w:rsidR="00643751" w:rsidRPr="00992FFD" w14:paraId="2938473A" w14:textId="77777777" w:rsidTr="00863499">
        <w:tc>
          <w:tcPr>
            <w:tcW w:w="1586" w:type="dxa"/>
            <w:shd w:val="clear" w:color="auto" w:fill="EEECE1" w:themeFill="background2"/>
          </w:tcPr>
          <w:p w14:paraId="70AEADA9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784925B3" w14:textId="0F5A815F" w:rsidR="00643751" w:rsidRPr="00992FFD" w:rsidRDefault="007B4450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</w:t>
            </w:r>
          </w:p>
        </w:tc>
      </w:tr>
      <w:tr w:rsidR="00643751" w:rsidRPr="00992FFD" w14:paraId="0C689AE8" w14:textId="77777777" w:rsidTr="00863499">
        <w:tc>
          <w:tcPr>
            <w:tcW w:w="1586" w:type="dxa"/>
            <w:shd w:val="clear" w:color="auto" w:fill="EEECE1" w:themeFill="background2"/>
          </w:tcPr>
          <w:p w14:paraId="6F115801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076A19B3" w14:textId="0A939846" w:rsidR="00643751" w:rsidRPr="00992FFD" w:rsidRDefault="00977364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Α/ ΜΙΧΑΛΟΠΟΥΛΟΥ Ε/ ΛΑΓΚΑΔΙΝΟΥ Μ</w:t>
            </w:r>
          </w:p>
        </w:tc>
      </w:tr>
    </w:tbl>
    <w:p w14:paraId="240B7692" w14:textId="77777777" w:rsidR="00643751" w:rsidRPr="005F295F" w:rsidRDefault="00643751" w:rsidP="0064375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4"/>
        <w:gridCol w:w="6572"/>
      </w:tblGrid>
      <w:tr w:rsidR="00643751" w:rsidRPr="00992FFD" w14:paraId="6BE56F0F" w14:textId="77777777" w:rsidTr="00863499">
        <w:tc>
          <w:tcPr>
            <w:tcW w:w="1724" w:type="dxa"/>
            <w:shd w:val="clear" w:color="auto" w:fill="EEECE1" w:themeFill="background2"/>
          </w:tcPr>
          <w:p w14:paraId="66D09308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572" w:type="dxa"/>
            <w:shd w:val="clear" w:color="auto" w:fill="EEECE1" w:themeFill="background2"/>
          </w:tcPr>
          <w:p w14:paraId="6AA58B7F" w14:textId="5DFF8881" w:rsidR="00643751" w:rsidRPr="00992FFD" w:rsidRDefault="00367AA2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10.00-10-20</w:t>
            </w:r>
          </w:p>
        </w:tc>
      </w:tr>
      <w:tr w:rsidR="00643751" w:rsidRPr="00992FFD" w14:paraId="378A1658" w14:textId="77777777" w:rsidTr="00863499">
        <w:tc>
          <w:tcPr>
            <w:tcW w:w="1724" w:type="dxa"/>
            <w:shd w:val="clear" w:color="auto" w:fill="EEECE1" w:themeFill="background2"/>
          </w:tcPr>
          <w:p w14:paraId="5BE2902D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572" w:type="dxa"/>
          </w:tcPr>
          <w:p w14:paraId="1DC206C3" w14:textId="57771EE0" w:rsidR="00643751" w:rsidRPr="00992FFD" w:rsidRDefault="00CD55BD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Η συχνότητα των λοιμώξεων σε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αιμοκαθαιρόμενους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ασθενείς και ο ρόλος του νοσηλευτή στην πρόληψη.</w:t>
            </w:r>
          </w:p>
        </w:tc>
      </w:tr>
      <w:tr w:rsidR="00643751" w:rsidRPr="00992FFD" w14:paraId="1E656C70" w14:textId="77777777" w:rsidTr="00863499">
        <w:tc>
          <w:tcPr>
            <w:tcW w:w="1724" w:type="dxa"/>
            <w:shd w:val="clear" w:color="auto" w:fill="EEECE1" w:themeFill="background2"/>
          </w:tcPr>
          <w:p w14:paraId="47880DF4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572" w:type="dxa"/>
          </w:tcPr>
          <w:p w14:paraId="498C1744" w14:textId="65370D13" w:rsidR="00643751" w:rsidRPr="00992FFD" w:rsidRDefault="00CD55BD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10241</w:t>
            </w:r>
          </w:p>
        </w:tc>
      </w:tr>
      <w:tr w:rsidR="00643751" w:rsidRPr="00992FFD" w14:paraId="0A7AA1F9" w14:textId="77777777" w:rsidTr="00863499">
        <w:tc>
          <w:tcPr>
            <w:tcW w:w="1724" w:type="dxa"/>
            <w:shd w:val="clear" w:color="auto" w:fill="EEECE1" w:themeFill="background2"/>
          </w:tcPr>
          <w:p w14:paraId="33FDCB45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572" w:type="dxa"/>
          </w:tcPr>
          <w:p w14:paraId="2A6BF3F4" w14:textId="216E4B65" w:rsidR="00643751" w:rsidRPr="00992FFD" w:rsidRDefault="00BF64B2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ΛΑΓΚΑΔΙΝΟΥ Μ</w:t>
            </w:r>
          </w:p>
        </w:tc>
      </w:tr>
      <w:tr w:rsidR="00643751" w:rsidRPr="00992FFD" w14:paraId="46E6F108" w14:textId="77777777" w:rsidTr="00863499">
        <w:tc>
          <w:tcPr>
            <w:tcW w:w="1724" w:type="dxa"/>
            <w:shd w:val="clear" w:color="auto" w:fill="EEECE1" w:themeFill="background2"/>
          </w:tcPr>
          <w:p w14:paraId="1DA48821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572" w:type="dxa"/>
          </w:tcPr>
          <w:p w14:paraId="4C071615" w14:textId="3C7D6913" w:rsidR="00643751" w:rsidRPr="00992FFD" w:rsidRDefault="00977364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ΛΑΓΚΑΔΙΝΟΥ Μ/ ΜΙΧΑΛΟΠΟΥΛΟΥ Α/ ΜΙΧΑΛΟΠΟΥΛΟΥ Ε</w:t>
            </w:r>
          </w:p>
        </w:tc>
      </w:tr>
    </w:tbl>
    <w:p w14:paraId="24B98BBC" w14:textId="77777777" w:rsidR="00643751" w:rsidRPr="005F295F" w:rsidRDefault="00643751" w:rsidP="0064375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643751" w:rsidRPr="00992FFD" w14:paraId="5198DE90" w14:textId="77777777" w:rsidTr="00863499">
        <w:tc>
          <w:tcPr>
            <w:tcW w:w="1586" w:type="dxa"/>
            <w:shd w:val="clear" w:color="auto" w:fill="EEECE1" w:themeFill="background2"/>
          </w:tcPr>
          <w:p w14:paraId="7D327E3D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1521ED4A" w14:textId="0BEBB559" w:rsidR="00643751" w:rsidRPr="00992FFD" w:rsidRDefault="00367AA2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10.20-10.40</w:t>
            </w:r>
          </w:p>
        </w:tc>
      </w:tr>
      <w:tr w:rsidR="00643751" w:rsidRPr="00992FFD" w14:paraId="41897F7F" w14:textId="77777777" w:rsidTr="00863499">
        <w:tc>
          <w:tcPr>
            <w:tcW w:w="1586" w:type="dxa"/>
            <w:shd w:val="clear" w:color="auto" w:fill="EEECE1" w:themeFill="background2"/>
          </w:tcPr>
          <w:p w14:paraId="709F1A5E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22C3831C" w14:textId="526F6017" w:rsidR="00643751" w:rsidRPr="00992FFD" w:rsidRDefault="00BF64B2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Επιπλοκές που εμφανίζουν άτομα που πάσχουν από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άνοια.</w:t>
            </w:r>
            <w:r w:rsidR="00384D18">
              <w:rPr>
                <w:rFonts w:ascii="Calibri" w:hAnsi="Calibri" w:cs="Times New Roman"/>
                <w:sz w:val="24"/>
                <w:szCs w:val="24"/>
              </w:rPr>
              <w:t>Ο</w:t>
            </w:r>
            <w:proofErr w:type="spellEnd"/>
            <w:r w:rsidR="00384D18">
              <w:rPr>
                <w:rFonts w:ascii="Calibri" w:hAnsi="Calibri" w:cs="Times New Roman"/>
                <w:sz w:val="24"/>
                <w:szCs w:val="24"/>
              </w:rPr>
              <w:t xml:space="preserve"> ρόλος του Νοσηλευτή</w:t>
            </w:r>
          </w:p>
        </w:tc>
      </w:tr>
      <w:tr w:rsidR="00643751" w:rsidRPr="00992FFD" w14:paraId="0964428D" w14:textId="77777777" w:rsidTr="00863499">
        <w:tc>
          <w:tcPr>
            <w:tcW w:w="1586" w:type="dxa"/>
            <w:shd w:val="clear" w:color="auto" w:fill="EEECE1" w:themeFill="background2"/>
          </w:tcPr>
          <w:p w14:paraId="52ECF910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ΦΟΙΤΗΤΕΣ:</w:t>
            </w:r>
          </w:p>
        </w:tc>
        <w:tc>
          <w:tcPr>
            <w:tcW w:w="6710" w:type="dxa"/>
          </w:tcPr>
          <w:p w14:paraId="681BB10E" w14:textId="07B5E578" w:rsidR="00643751" w:rsidRPr="00992FFD" w:rsidRDefault="00BF64B2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64910251</w:t>
            </w:r>
          </w:p>
        </w:tc>
      </w:tr>
      <w:tr w:rsidR="00643751" w:rsidRPr="00992FFD" w14:paraId="16D99A54" w14:textId="77777777" w:rsidTr="00863499">
        <w:tc>
          <w:tcPr>
            <w:tcW w:w="1586" w:type="dxa"/>
            <w:shd w:val="clear" w:color="auto" w:fill="EEECE1" w:themeFill="background2"/>
          </w:tcPr>
          <w:p w14:paraId="6659D43E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1F303122" w14:textId="01A2BF99" w:rsidR="00643751" w:rsidRPr="00992FFD" w:rsidRDefault="00BF64B2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ΛΑΓΚΑΔΙΝΟΥ Μ</w:t>
            </w:r>
          </w:p>
        </w:tc>
      </w:tr>
      <w:tr w:rsidR="00643751" w:rsidRPr="00992FFD" w14:paraId="70851BCB" w14:textId="77777777" w:rsidTr="00863499">
        <w:tc>
          <w:tcPr>
            <w:tcW w:w="1586" w:type="dxa"/>
            <w:shd w:val="clear" w:color="auto" w:fill="EEECE1" w:themeFill="background2"/>
          </w:tcPr>
          <w:p w14:paraId="35024C1A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342E5524" w14:textId="39240535" w:rsidR="00643751" w:rsidRPr="00992FFD" w:rsidRDefault="00977364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ΛΑΓΚΑΔΙΝΟΥ Μ/ ΜΙΧΑΛΟΠΟΥΛΟΥ Α/ ΜΙΧΑΛΟΠΟΥΛΟΥ Ε</w:t>
            </w:r>
          </w:p>
        </w:tc>
      </w:tr>
    </w:tbl>
    <w:p w14:paraId="3D883328" w14:textId="77777777" w:rsidR="00643751" w:rsidRPr="005F295F" w:rsidRDefault="00643751" w:rsidP="0064375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643751" w:rsidRPr="00992FFD" w14:paraId="09730F27" w14:textId="77777777" w:rsidTr="00863499">
        <w:trPr>
          <w:trHeight w:val="441"/>
        </w:trPr>
        <w:tc>
          <w:tcPr>
            <w:tcW w:w="1586" w:type="dxa"/>
            <w:shd w:val="clear" w:color="auto" w:fill="EEECE1" w:themeFill="background2"/>
          </w:tcPr>
          <w:p w14:paraId="2D1F5B7A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270517E9" w14:textId="61984692" w:rsidR="00643751" w:rsidRPr="00992FFD" w:rsidRDefault="00367AA2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10.40-11.00</w:t>
            </w:r>
          </w:p>
        </w:tc>
      </w:tr>
      <w:tr w:rsidR="00643751" w:rsidRPr="00992FFD" w14:paraId="6A3D6CD1" w14:textId="77777777" w:rsidTr="00863499">
        <w:tc>
          <w:tcPr>
            <w:tcW w:w="1586" w:type="dxa"/>
            <w:shd w:val="clear" w:color="auto" w:fill="EEECE1" w:themeFill="background2"/>
          </w:tcPr>
          <w:p w14:paraId="1E1905EA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4104A512" w14:textId="409F496D" w:rsidR="00643751" w:rsidRPr="00992FFD" w:rsidRDefault="00BF64B2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Πρώτες βοήθειες στο σχολικό περιβάλλον και ο ρόλος του νοσηλευτή.</w:t>
            </w:r>
          </w:p>
        </w:tc>
      </w:tr>
      <w:tr w:rsidR="00643751" w:rsidRPr="00992FFD" w14:paraId="7D6639AE" w14:textId="77777777" w:rsidTr="00863499">
        <w:tc>
          <w:tcPr>
            <w:tcW w:w="1586" w:type="dxa"/>
            <w:shd w:val="clear" w:color="auto" w:fill="EEECE1" w:themeFill="background2"/>
          </w:tcPr>
          <w:p w14:paraId="5184807E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63423132" w14:textId="62DF747C" w:rsidR="00643751" w:rsidRPr="00992FFD" w:rsidRDefault="00BF64B2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9714</w:t>
            </w:r>
          </w:p>
        </w:tc>
      </w:tr>
      <w:tr w:rsidR="00643751" w:rsidRPr="00992FFD" w14:paraId="3033F453" w14:textId="77777777" w:rsidTr="00863499">
        <w:tc>
          <w:tcPr>
            <w:tcW w:w="1586" w:type="dxa"/>
            <w:shd w:val="clear" w:color="auto" w:fill="EEECE1" w:themeFill="background2"/>
          </w:tcPr>
          <w:p w14:paraId="55BFC557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390281A2" w14:textId="04D934C1" w:rsidR="00643751" w:rsidRPr="00992FFD" w:rsidRDefault="00BF64B2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 Ε</w:t>
            </w:r>
          </w:p>
        </w:tc>
      </w:tr>
      <w:tr w:rsidR="00643751" w:rsidRPr="00992FFD" w14:paraId="2E034EB6" w14:textId="77777777" w:rsidTr="00863499">
        <w:tc>
          <w:tcPr>
            <w:tcW w:w="1586" w:type="dxa"/>
            <w:shd w:val="clear" w:color="auto" w:fill="EEECE1" w:themeFill="background2"/>
          </w:tcPr>
          <w:p w14:paraId="5430F123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749FB583" w14:textId="7CD69286" w:rsidR="00643751" w:rsidRPr="00992FFD" w:rsidRDefault="003862AE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 Ε/ΜΠΡΕΝΤΑ Γ/ΜΠΕΧΛΟΥ</w:t>
            </w:r>
          </w:p>
        </w:tc>
      </w:tr>
    </w:tbl>
    <w:p w14:paraId="4FEF7A27" w14:textId="77777777" w:rsidR="00643751" w:rsidRPr="005F295F" w:rsidRDefault="00643751" w:rsidP="0064375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312E026F" w14:textId="77777777" w:rsidR="00643751" w:rsidRPr="001B2572" w:rsidRDefault="00643751" w:rsidP="0064375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643751" w:rsidRPr="00992FFD" w14:paraId="5F984B61" w14:textId="77777777" w:rsidTr="00863499">
        <w:tc>
          <w:tcPr>
            <w:tcW w:w="1586" w:type="dxa"/>
            <w:shd w:val="clear" w:color="auto" w:fill="EEECE1" w:themeFill="background2"/>
          </w:tcPr>
          <w:p w14:paraId="4D20351D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67A27CBD" w14:textId="590E54D9" w:rsidR="00643751" w:rsidRPr="00BF4A61" w:rsidRDefault="00367AA2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11.00-11.20</w:t>
            </w:r>
          </w:p>
        </w:tc>
      </w:tr>
      <w:tr w:rsidR="00643751" w:rsidRPr="00992FFD" w14:paraId="70E94945" w14:textId="77777777" w:rsidTr="00863499">
        <w:tc>
          <w:tcPr>
            <w:tcW w:w="1586" w:type="dxa"/>
            <w:shd w:val="clear" w:color="auto" w:fill="EEECE1" w:themeFill="background2"/>
          </w:tcPr>
          <w:p w14:paraId="7090B794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7ADFA5D1" w14:textId="3F4BEFED" w:rsidR="00643751" w:rsidRPr="00992FFD" w:rsidRDefault="00E179A0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Άγχος και κατάθλιψη σε ασθενείς με χρόνια νοσήματα. Νοσηλευτική προσέγγιση</w:t>
            </w:r>
          </w:p>
        </w:tc>
      </w:tr>
      <w:tr w:rsidR="00643751" w:rsidRPr="00992FFD" w14:paraId="241B4DA3" w14:textId="77777777" w:rsidTr="00863499">
        <w:tc>
          <w:tcPr>
            <w:tcW w:w="1586" w:type="dxa"/>
            <w:shd w:val="clear" w:color="auto" w:fill="EEECE1" w:themeFill="background2"/>
          </w:tcPr>
          <w:p w14:paraId="40ACD021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40B969C4" w14:textId="61F06BC8" w:rsidR="00643751" w:rsidRPr="00992FFD" w:rsidRDefault="00E179A0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64910096</w:t>
            </w:r>
          </w:p>
        </w:tc>
      </w:tr>
      <w:tr w:rsidR="00643751" w:rsidRPr="00992FFD" w14:paraId="20F70D69" w14:textId="77777777" w:rsidTr="00863499">
        <w:tc>
          <w:tcPr>
            <w:tcW w:w="1586" w:type="dxa"/>
            <w:shd w:val="clear" w:color="auto" w:fill="EEECE1" w:themeFill="background2"/>
          </w:tcPr>
          <w:p w14:paraId="467E19FD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6EB7EC74" w14:textId="760F56DD" w:rsidR="00643751" w:rsidRPr="00992FFD" w:rsidRDefault="00E179A0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</w:t>
            </w:r>
          </w:p>
        </w:tc>
      </w:tr>
      <w:tr w:rsidR="00643751" w:rsidRPr="00992FFD" w14:paraId="32252F63" w14:textId="77777777" w:rsidTr="00863499">
        <w:tc>
          <w:tcPr>
            <w:tcW w:w="1586" w:type="dxa"/>
            <w:shd w:val="clear" w:color="auto" w:fill="EEECE1" w:themeFill="background2"/>
          </w:tcPr>
          <w:p w14:paraId="40CA44F2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2AC3BC8D" w14:textId="089571C3" w:rsidR="00643751" w:rsidRPr="00992FFD" w:rsidRDefault="003862AE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Γ/ΜΠΕΧΛΟΥ Λ/ΑΛΜΠΑΝΗ Ε</w:t>
            </w:r>
          </w:p>
        </w:tc>
      </w:tr>
    </w:tbl>
    <w:p w14:paraId="5797AB5A" w14:textId="77777777" w:rsidR="00643751" w:rsidRPr="00C65597" w:rsidRDefault="00643751" w:rsidP="00643751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643751" w:rsidRPr="00992FFD" w14:paraId="4BD0EA28" w14:textId="77777777" w:rsidTr="00863499">
        <w:tc>
          <w:tcPr>
            <w:tcW w:w="1586" w:type="dxa"/>
            <w:shd w:val="clear" w:color="auto" w:fill="EEECE1" w:themeFill="background2"/>
          </w:tcPr>
          <w:p w14:paraId="709572FC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30691ED7" w14:textId="50E0E13F" w:rsidR="00643751" w:rsidRPr="00BF4A61" w:rsidRDefault="00367AA2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11.20-11.40</w:t>
            </w:r>
          </w:p>
        </w:tc>
      </w:tr>
      <w:tr w:rsidR="00643751" w:rsidRPr="00992FFD" w14:paraId="68937E04" w14:textId="77777777" w:rsidTr="00863499">
        <w:tc>
          <w:tcPr>
            <w:tcW w:w="1586" w:type="dxa"/>
            <w:shd w:val="clear" w:color="auto" w:fill="EEECE1" w:themeFill="background2"/>
          </w:tcPr>
          <w:p w14:paraId="28B3E862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18E6C801" w14:textId="302918C4" w:rsidR="00643751" w:rsidRPr="00992FFD" w:rsidRDefault="00445A79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Λευχαιμία στην παιδική ηλικία και ο ρόλος του νοσηλευτή.</w:t>
            </w:r>
          </w:p>
        </w:tc>
      </w:tr>
      <w:tr w:rsidR="00643751" w:rsidRPr="00992FFD" w14:paraId="0E7FC29D" w14:textId="77777777" w:rsidTr="00863499">
        <w:tc>
          <w:tcPr>
            <w:tcW w:w="1586" w:type="dxa"/>
            <w:shd w:val="clear" w:color="auto" w:fill="EEECE1" w:themeFill="background2"/>
          </w:tcPr>
          <w:p w14:paraId="7D564D5F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72E32141" w14:textId="28383892" w:rsidR="00643751" w:rsidRPr="00992FFD" w:rsidRDefault="00445A79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9874</w:t>
            </w:r>
          </w:p>
        </w:tc>
      </w:tr>
      <w:tr w:rsidR="00643751" w:rsidRPr="00992FFD" w14:paraId="742928A8" w14:textId="77777777" w:rsidTr="00863499">
        <w:tc>
          <w:tcPr>
            <w:tcW w:w="1586" w:type="dxa"/>
            <w:shd w:val="clear" w:color="auto" w:fill="EEECE1" w:themeFill="background2"/>
          </w:tcPr>
          <w:p w14:paraId="5659A839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48976C79" w14:textId="08C1A593" w:rsidR="00643751" w:rsidRPr="00992FFD" w:rsidRDefault="00445A79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</w:t>
            </w:r>
          </w:p>
        </w:tc>
      </w:tr>
      <w:tr w:rsidR="00643751" w:rsidRPr="00992FFD" w14:paraId="417F69A0" w14:textId="77777777" w:rsidTr="00863499">
        <w:tc>
          <w:tcPr>
            <w:tcW w:w="1586" w:type="dxa"/>
            <w:shd w:val="clear" w:color="auto" w:fill="EEECE1" w:themeFill="background2"/>
          </w:tcPr>
          <w:p w14:paraId="6A09B8E7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12076A23" w14:textId="4EC01D02" w:rsidR="00643751" w:rsidRPr="00992FFD" w:rsidRDefault="003862AE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Λ/ΜΠΕΡΕΝΤΑ Γ/ΑΛΜΠΑΝΗ Ε</w:t>
            </w:r>
          </w:p>
        </w:tc>
      </w:tr>
    </w:tbl>
    <w:p w14:paraId="58AC9114" w14:textId="77777777" w:rsidR="00252982" w:rsidRPr="00F62292" w:rsidRDefault="00252982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6"/>
        <w:gridCol w:w="6730"/>
      </w:tblGrid>
      <w:tr w:rsidR="00643751" w:rsidRPr="00992FFD" w14:paraId="6FCB9BF7" w14:textId="77777777" w:rsidTr="00696761">
        <w:tc>
          <w:tcPr>
            <w:tcW w:w="1566" w:type="dxa"/>
            <w:shd w:val="clear" w:color="auto" w:fill="FBD4B4" w:themeFill="accent6" w:themeFillTint="66"/>
          </w:tcPr>
          <w:p w14:paraId="5003FFB5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30" w:type="dxa"/>
            <w:shd w:val="clear" w:color="auto" w:fill="FBD4B4" w:themeFill="accent6" w:themeFillTint="66"/>
          </w:tcPr>
          <w:p w14:paraId="4475A1C3" w14:textId="034C4FA1" w:rsidR="00643751" w:rsidRPr="00992FFD" w:rsidRDefault="00367AA2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11.40-12.00</w:t>
            </w:r>
          </w:p>
        </w:tc>
      </w:tr>
      <w:tr w:rsidR="003862AE" w:rsidRPr="00992FFD" w14:paraId="3EBA1B12" w14:textId="77777777" w:rsidTr="00696761">
        <w:trPr>
          <w:trHeight w:val="524"/>
        </w:trPr>
        <w:tc>
          <w:tcPr>
            <w:tcW w:w="8296" w:type="dxa"/>
            <w:gridSpan w:val="2"/>
            <w:shd w:val="clear" w:color="auto" w:fill="FBD4B4" w:themeFill="accent6" w:themeFillTint="66"/>
          </w:tcPr>
          <w:p w14:paraId="23A9A8B6" w14:textId="653B903B" w:rsidR="003862AE" w:rsidRPr="00992FFD" w:rsidRDefault="003862AE" w:rsidP="0069676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ΔΙΑΛΕΙΜΜΑ</w:t>
            </w:r>
          </w:p>
        </w:tc>
      </w:tr>
    </w:tbl>
    <w:p w14:paraId="50E37045" w14:textId="77777777" w:rsidR="00643751" w:rsidRPr="005F295F" w:rsidRDefault="00643751" w:rsidP="00643751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643751" w:rsidRPr="00992FFD" w14:paraId="281FAE8F" w14:textId="77777777" w:rsidTr="00863499">
        <w:tc>
          <w:tcPr>
            <w:tcW w:w="1586" w:type="dxa"/>
            <w:shd w:val="clear" w:color="auto" w:fill="EEECE1" w:themeFill="background2"/>
          </w:tcPr>
          <w:p w14:paraId="4056D644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5E66C851" w14:textId="142B165A" w:rsidR="00643751" w:rsidRPr="00992FFD" w:rsidRDefault="00367AA2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12.00-12.20</w:t>
            </w:r>
          </w:p>
        </w:tc>
      </w:tr>
      <w:tr w:rsidR="00643751" w:rsidRPr="00992FFD" w14:paraId="57EB6F12" w14:textId="77777777" w:rsidTr="00863499">
        <w:tc>
          <w:tcPr>
            <w:tcW w:w="1586" w:type="dxa"/>
            <w:shd w:val="clear" w:color="auto" w:fill="EEECE1" w:themeFill="background2"/>
          </w:tcPr>
          <w:p w14:paraId="62786356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3F87CDB5" w14:textId="19A5E123" w:rsidR="00643751" w:rsidRPr="00992FFD" w:rsidRDefault="005B2965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ρόλος του σχολικού νοσηλευτή στη διαχείριση του σακχαρώδη διαβήτη</w:t>
            </w:r>
            <w:r w:rsidR="00A369DA">
              <w:rPr>
                <w:rFonts w:ascii="Calibri" w:hAnsi="Calibri" w:cs="Times New Roman"/>
                <w:sz w:val="24"/>
                <w:szCs w:val="24"/>
              </w:rPr>
              <w:t xml:space="preserve"> Τύπου 1</w:t>
            </w:r>
            <w:bookmarkStart w:id="3" w:name="_GoBack"/>
            <w:bookmarkEnd w:id="3"/>
            <w:r>
              <w:rPr>
                <w:rFonts w:ascii="Calibri" w:hAnsi="Calibri" w:cs="Times New Roman"/>
                <w:sz w:val="24"/>
                <w:szCs w:val="24"/>
              </w:rPr>
              <w:t>.</w:t>
            </w:r>
          </w:p>
        </w:tc>
      </w:tr>
      <w:tr w:rsidR="00643751" w:rsidRPr="00992FFD" w14:paraId="77927F30" w14:textId="77777777" w:rsidTr="00863499">
        <w:tc>
          <w:tcPr>
            <w:tcW w:w="1586" w:type="dxa"/>
            <w:shd w:val="clear" w:color="auto" w:fill="EEECE1" w:themeFill="background2"/>
          </w:tcPr>
          <w:p w14:paraId="7E10E8F7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69C64D5B" w14:textId="241EC155" w:rsidR="00643751" w:rsidRPr="00992FFD" w:rsidRDefault="005B2965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64910285</w:t>
            </w:r>
          </w:p>
        </w:tc>
      </w:tr>
      <w:tr w:rsidR="00643751" w:rsidRPr="00992FFD" w14:paraId="25B3D1FB" w14:textId="77777777" w:rsidTr="00863499">
        <w:tc>
          <w:tcPr>
            <w:tcW w:w="1586" w:type="dxa"/>
            <w:shd w:val="clear" w:color="auto" w:fill="EEECE1" w:themeFill="background2"/>
          </w:tcPr>
          <w:p w14:paraId="4A263A31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3793370D" w14:textId="22B1406E" w:rsidR="00643751" w:rsidRPr="00992FFD" w:rsidRDefault="005B2965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ΜΠΑΚΑΛΗΣ Ν</w:t>
            </w:r>
          </w:p>
        </w:tc>
      </w:tr>
      <w:tr w:rsidR="00643751" w:rsidRPr="00992FFD" w14:paraId="0CB82D9A" w14:textId="77777777" w:rsidTr="00863499">
        <w:tc>
          <w:tcPr>
            <w:tcW w:w="1586" w:type="dxa"/>
            <w:shd w:val="clear" w:color="auto" w:fill="EEECE1" w:themeFill="background2"/>
          </w:tcPr>
          <w:p w14:paraId="7E8B3F01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3EFD0BBD" w14:textId="317AF1F7" w:rsidR="00643751" w:rsidRPr="00992FFD" w:rsidRDefault="003862AE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ΜΠΑΚΑΛΗΣ Ν/ΤΖΕΝΑΛΗΣ Α/ΜΠΕΧΛΟΥ Λ</w:t>
            </w:r>
          </w:p>
        </w:tc>
      </w:tr>
    </w:tbl>
    <w:p w14:paraId="10BA1B8E" w14:textId="77777777" w:rsidR="00643751" w:rsidRPr="005F295F" w:rsidRDefault="00643751" w:rsidP="0064375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643751" w:rsidRPr="00992FFD" w14:paraId="05C7E089" w14:textId="77777777" w:rsidTr="00863499">
        <w:tc>
          <w:tcPr>
            <w:tcW w:w="1586" w:type="dxa"/>
            <w:shd w:val="clear" w:color="auto" w:fill="EEECE1" w:themeFill="background2"/>
          </w:tcPr>
          <w:p w14:paraId="4EBFC950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2E9ADAC7" w14:textId="15F0309D" w:rsidR="00643751" w:rsidRPr="00BF4A61" w:rsidRDefault="00367AA2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12.20-12.40</w:t>
            </w:r>
          </w:p>
        </w:tc>
      </w:tr>
      <w:tr w:rsidR="00643751" w:rsidRPr="00992FFD" w14:paraId="302F28C1" w14:textId="77777777" w:rsidTr="00863499">
        <w:tc>
          <w:tcPr>
            <w:tcW w:w="1586" w:type="dxa"/>
            <w:shd w:val="clear" w:color="auto" w:fill="EEECE1" w:themeFill="background2"/>
          </w:tcPr>
          <w:p w14:paraId="5FFD8BE2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1CEC4C13" w14:textId="1D39C185" w:rsidR="00643751" w:rsidRPr="00992FFD" w:rsidRDefault="00017E26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Εγκαύματα και ο ρόλος του νοσηλευτή.</w:t>
            </w:r>
          </w:p>
        </w:tc>
      </w:tr>
      <w:tr w:rsidR="00643751" w:rsidRPr="00992FFD" w14:paraId="03155E83" w14:textId="77777777" w:rsidTr="00863499">
        <w:tc>
          <w:tcPr>
            <w:tcW w:w="1586" w:type="dxa"/>
            <w:shd w:val="clear" w:color="auto" w:fill="EEECE1" w:themeFill="background2"/>
          </w:tcPr>
          <w:p w14:paraId="1C3B4244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2869EF7D" w14:textId="41990EB1" w:rsidR="00643751" w:rsidRPr="00992FFD" w:rsidRDefault="00017E26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10201</w:t>
            </w:r>
          </w:p>
        </w:tc>
      </w:tr>
      <w:tr w:rsidR="00643751" w:rsidRPr="00992FFD" w14:paraId="5F09A17E" w14:textId="77777777" w:rsidTr="00863499">
        <w:tc>
          <w:tcPr>
            <w:tcW w:w="1586" w:type="dxa"/>
            <w:shd w:val="clear" w:color="auto" w:fill="EEECE1" w:themeFill="background2"/>
          </w:tcPr>
          <w:p w14:paraId="65D781BB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1798E158" w14:textId="2A2EBDE9" w:rsidR="00643751" w:rsidRPr="00992FFD" w:rsidRDefault="00017E26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</w:t>
            </w:r>
          </w:p>
        </w:tc>
      </w:tr>
      <w:tr w:rsidR="00643751" w:rsidRPr="00992FFD" w14:paraId="7AD8D0AA" w14:textId="77777777" w:rsidTr="00863499">
        <w:tc>
          <w:tcPr>
            <w:tcW w:w="1586" w:type="dxa"/>
            <w:shd w:val="clear" w:color="auto" w:fill="EEECE1" w:themeFill="background2"/>
          </w:tcPr>
          <w:p w14:paraId="0F854547" w14:textId="77777777" w:rsidR="00643751" w:rsidRPr="00992FFD" w:rsidRDefault="00643751" w:rsidP="0086349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ΤΡΙΜΕΛΗΣ ΕΠΙΤΡΟΠΗ:</w:t>
            </w:r>
          </w:p>
        </w:tc>
        <w:tc>
          <w:tcPr>
            <w:tcW w:w="6710" w:type="dxa"/>
          </w:tcPr>
          <w:p w14:paraId="06BF7ADB" w14:textId="73E935BC" w:rsidR="00643751" w:rsidRPr="00992FFD" w:rsidRDefault="003862AE" w:rsidP="0086349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Α/ΜΠΕΧΛΟΥ Λ/ΜΠΡΕΝΤΑ Γ</w:t>
            </w:r>
          </w:p>
        </w:tc>
      </w:tr>
    </w:tbl>
    <w:p w14:paraId="6AC9F0EF" w14:textId="77777777" w:rsidR="00643751" w:rsidRPr="005F295F" w:rsidRDefault="00643751" w:rsidP="00001DF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sectPr w:rsidR="00643751" w:rsidRPr="005F295F" w:rsidSect="00F547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09F"/>
    <w:multiLevelType w:val="hybridMultilevel"/>
    <w:tmpl w:val="84AC4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84852"/>
    <w:multiLevelType w:val="hybridMultilevel"/>
    <w:tmpl w:val="794839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F6"/>
    <w:rsid w:val="00001DF9"/>
    <w:rsid w:val="00010EC8"/>
    <w:rsid w:val="00010F0A"/>
    <w:rsid w:val="00017E26"/>
    <w:rsid w:val="00033DA6"/>
    <w:rsid w:val="00046956"/>
    <w:rsid w:val="000507ED"/>
    <w:rsid w:val="000764F6"/>
    <w:rsid w:val="00082A3A"/>
    <w:rsid w:val="00097AE0"/>
    <w:rsid w:val="000A4274"/>
    <w:rsid w:val="000F235A"/>
    <w:rsid w:val="000F2F5E"/>
    <w:rsid w:val="000F4B7B"/>
    <w:rsid w:val="00103D94"/>
    <w:rsid w:val="00115885"/>
    <w:rsid w:val="00136612"/>
    <w:rsid w:val="0013744C"/>
    <w:rsid w:val="00141C79"/>
    <w:rsid w:val="0014339A"/>
    <w:rsid w:val="0014618C"/>
    <w:rsid w:val="0016045B"/>
    <w:rsid w:val="00161C7A"/>
    <w:rsid w:val="001664F8"/>
    <w:rsid w:val="00167425"/>
    <w:rsid w:val="0017668C"/>
    <w:rsid w:val="001767BF"/>
    <w:rsid w:val="00183529"/>
    <w:rsid w:val="001975E4"/>
    <w:rsid w:val="001A1718"/>
    <w:rsid w:val="001B2572"/>
    <w:rsid w:val="001B3E53"/>
    <w:rsid w:val="001B4870"/>
    <w:rsid w:val="001C13C6"/>
    <w:rsid w:val="001C25FB"/>
    <w:rsid w:val="001C791F"/>
    <w:rsid w:val="001D7BAD"/>
    <w:rsid w:val="001F37B7"/>
    <w:rsid w:val="001F4432"/>
    <w:rsid w:val="001F7BCE"/>
    <w:rsid w:val="00216AD5"/>
    <w:rsid w:val="00217B89"/>
    <w:rsid w:val="00222AA5"/>
    <w:rsid w:val="00242B41"/>
    <w:rsid w:val="002439A0"/>
    <w:rsid w:val="00243F8C"/>
    <w:rsid w:val="00252902"/>
    <w:rsid w:val="00252982"/>
    <w:rsid w:val="00252ACF"/>
    <w:rsid w:val="00257EDE"/>
    <w:rsid w:val="002620CD"/>
    <w:rsid w:val="002659D5"/>
    <w:rsid w:val="0028065B"/>
    <w:rsid w:val="00287333"/>
    <w:rsid w:val="00287363"/>
    <w:rsid w:val="00290C36"/>
    <w:rsid w:val="002956A6"/>
    <w:rsid w:val="002974AE"/>
    <w:rsid w:val="002A529E"/>
    <w:rsid w:val="002C0D3E"/>
    <w:rsid w:val="002C40B2"/>
    <w:rsid w:val="002E6A78"/>
    <w:rsid w:val="002E70A9"/>
    <w:rsid w:val="002F16D4"/>
    <w:rsid w:val="002F303D"/>
    <w:rsid w:val="00301C53"/>
    <w:rsid w:val="00330067"/>
    <w:rsid w:val="00333E76"/>
    <w:rsid w:val="00333FCD"/>
    <w:rsid w:val="00355BB1"/>
    <w:rsid w:val="00366D69"/>
    <w:rsid w:val="00367AA2"/>
    <w:rsid w:val="00367B5E"/>
    <w:rsid w:val="00375A1A"/>
    <w:rsid w:val="00381D43"/>
    <w:rsid w:val="00384D18"/>
    <w:rsid w:val="003862AE"/>
    <w:rsid w:val="00393086"/>
    <w:rsid w:val="00395099"/>
    <w:rsid w:val="003A25FE"/>
    <w:rsid w:val="003B2D0C"/>
    <w:rsid w:val="003B7CBD"/>
    <w:rsid w:val="003C0549"/>
    <w:rsid w:val="003D546A"/>
    <w:rsid w:val="003D5986"/>
    <w:rsid w:val="003F7C93"/>
    <w:rsid w:val="004041E4"/>
    <w:rsid w:val="00424F7F"/>
    <w:rsid w:val="00440727"/>
    <w:rsid w:val="004453F1"/>
    <w:rsid w:val="00445A79"/>
    <w:rsid w:val="00451817"/>
    <w:rsid w:val="004675A0"/>
    <w:rsid w:val="0047052F"/>
    <w:rsid w:val="0048003F"/>
    <w:rsid w:val="00480ABA"/>
    <w:rsid w:val="0048630C"/>
    <w:rsid w:val="004A23A9"/>
    <w:rsid w:val="004B2D57"/>
    <w:rsid w:val="004B2E88"/>
    <w:rsid w:val="004B3703"/>
    <w:rsid w:val="004B68BE"/>
    <w:rsid w:val="004C08DC"/>
    <w:rsid w:val="004E7D00"/>
    <w:rsid w:val="00512D59"/>
    <w:rsid w:val="005250BB"/>
    <w:rsid w:val="0054385A"/>
    <w:rsid w:val="00551052"/>
    <w:rsid w:val="00555A54"/>
    <w:rsid w:val="00562A87"/>
    <w:rsid w:val="00564A89"/>
    <w:rsid w:val="00572340"/>
    <w:rsid w:val="0057420A"/>
    <w:rsid w:val="005753AF"/>
    <w:rsid w:val="00576333"/>
    <w:rsid w:val="00577BEC"/>
    <w:rsid w:val="005822B3"/>
    <w:rsid w:val="0058231C"/>
    <w:rsid w:val="005A2050"/>
    <w:rsid w:val="005A584E"/>
    <w:rsid w:val="005A6F60"/>
    <w:rsid w:val="005B2965"/>
    <w:rsid w:val="005B2D88"/>
    <w:rsid w:val="005B668A"/>
    <w:rsid w:val="005D10BE"/>
    <w:rsid w:val="005E3DE0"/>
    <w:rsid w:val="005E6EE6"/>
    <w:rsid w:val="005F295F"/>
    <w:rsid w:val="00600842"/>
    <w:rsid w:val="006035A9"/>
    <w:rsid w:val="00643751"/>
    <w:rsid w:val="0065392F"/>
    <w:rsid w:val="00674D21"/>
    <w:rsid w:val="00695BA0"/>
    <w:rsid w:val="00696761"/>
    <w:rsid w:val="006B05F9"/>
    <w:rsid w:val="006C17D6"/>
    <w:rsid w:val="006C75B2"/>
    <w:rsid w:val="007078A4"/>
    <w:rsid w:val="00727538"/>
    <w:rsid w:val="007328D3"/>
    <w:rsid w:val="00750540"/>
    <w:rsid w:val="007756A5"/>
    <w:rsid w:val="00794C07"/>
    <w:rsid w:val="007A139D"/>
    <w:rsid w:val="007B4309"/>
    <w:rsid w:val="007B4450"/>
    <w:rsid w:val="007C0925"/>
    <w:rsid w:val="007C56DD"/>
    <w:rsid w:val="007C62D4"/>
    <w:rsid w:val="007F236C"/>
    <w:rsid w:val="0082215A"/>
    <w:rsid w:val="00827F92"/>
    <w:rsid w:val="0083352E"/>
    <w:rsid w:val="00847686"/>
    <w:rsid w:val="00862D9E"/>
    <w:rsid w:val="00867B70"/>
    <w:rsid w:val="00883346"/>
    <w:rsid w:val="008B2B3A"/>
    <w:rsid w:val="008B4E41"/>
    <w:rsid w:val="008D4408"/>
    <w:rsid w:val="008D6F91"/>
    <w:rsid w:val="008F7522"/>
    <w:rsid w:val="009002D2"/>
    <w:rsid w:val="00914068"/>
    <w:rsid w:val="009150CD"/>
    <w:rsid w:val="00920E30"/>
    <w:rsid w:val="0092191D"/>
    <w:rsid w:val="009424B0"/>
    <w:rsid w:val="00977364"/>
    <w:rsid w:val="00992FFD"/>
    <w:rsid w:val="00995719"/>
    <w:rsid w:val="009A693F"/>
    <w:rsid w:val="009B38DA"/>
    <w:rsid w:val="009B7A08"/>
    <w:rsid w:val="009C190F"/>
    <w:rsid w:val="009C32DB"/>
    <w:rsid w:val="009C51EC"/>
    <w:rsid w:val="009C6620"/>
    <w:rsid w:val="009C6E38"/>
    <w:rsid w:val="009D006A"/>
    <w:rsid w:val="009D6F29"/>
    <w:rsid w:val="009D7342"/>
    <w:rsid w:val="009E7D74"/>
    <w:rsid w:val="009F1E7A"/>
    <w:rsid w:val="00A0644A"/>
    <w:rsid w:val="00A20E86"/>
    <w:rsid w:val="00A369DA"/>
    <w:rsid w:val="00A45720"/>
    <w:rsid w:val="00A47BEC"/>
    <w:rsid w:val="00A47C16"/>
    <w:rsid w:val="00A65DA7"/>
    <w:rsid w:val="00A719BD"/>
    <w:rsid w:val="00A862E3"/>
    <w:rsid w:val="00A913C4"/>
    <w:rsid w:val="00AA37FA"/>
    <w:rsid w:val="00AB7F81"/>
    <w:rsid w:val="00AC3732"/>
    <w:rsid w:val="00AD4D0B"/>
    <w:rsid w:val="00AF4245"/>
    <w:rsid w:val="00B017AC"/>
    <w:rsid w:val="00B33BA0"/>
    <w:rsid w:val="00B40DEA"/>
    <w:rsid w:val="00B52046"/>
    <w:rsid w:val="00B570A4"/>
    <w:rsid w:val="00B57913"/>
    <w:rsid w:val="00B730CD"/>
    <w:rsid w:val="00B73CF1"/>
    <w:rsid w:val="00B90F73"/>
    <w:rsid w:val="00B9264D"/>
    <w:rsid w:val="00B9511C"/>
    <w:rsid w:val="00BE0645"/>
    <w:rsid w:val="00BF4A61"/>
    <w:rsid w:val="00BF64B2"/>
    <w:rsid w:val="00C0752C"/>
    <w:rsid w:val="00C15148"/>
    <w:rsid w:val="00C26EB5"/>
    <w:rsid w:val="00C33A32"/>
    <w:rsid w:val="00C37AE6"/>
    <w:rsid w:val="00C403C2"/>
    <w:rsid w:val="00C62EF1"/>
    <w:rsid w:val="00C65597"/>
    <w:rsid w:val="00C77D91"/>
    <w:rsid w:val="00C8303C"/>
    <w:rsid w:val="00C86333"/>
    <w:rsid w:val="00C93981"/>
    <w:rsid w:val="00CA4F85"/>
    <w:rsid w:val="00CC1A34"/>
    <w:rsid w:val="00CC73DD"/>
    <w:rsid w:val="00CD18D7"/>
    <w:rsid w:val="00CD2892"/>
    <w:rsid w:val="00CD55BD"/>
    <w:rsid w:val="00CF608D"/>
    <w:rsid w:val="00D30D25"/>
    <w:rsid w:val="00D37B18"/>
    <w:rsid w:val="00D719E6"/>
    <w:rsid w:val="00D74218"/>
    <w:rsid w:val="00D924D1"/>
    <w:rsid w:val="00DB0C77"/>
    <w:rsid w:val="00DC0955"/>
    <w:rsid w:val="00DE5EDD"/>
    <w:rsid w:val="00DF5036"/>
    <w:rsid w:val="00E055C5"/>
    <w:rsid w:val="00E0685C"/>
    <w:rsid w:val="00E1425A"/>
    <w:rsid w:val="00E179A0"/>
    <w:rsid w:val="00E317E4"/>
    <w:rsid w:val="00E35903"/>
    <w:rsid w:val="00E568F2"/>
    <w:rsid w:val="00E61D64"/>
    <w:rsid w:val="00E63901"/>
    <w:rsid w:val="00E91A49"/>
    <w:rsid w:val="00EA09F3"/>
    <w:rsid w:val="00EA1A1E"/>
    <w:rsid w:val="00EA490C"/>
    <w:rsid w:val="00EA6CC4"/>
    <w:rsid w:val="00EC6984"/>
    <w:rsid w:val="00EE3E79"/>
    <w:rsid w:val="00F03382"/>
    <w:rsid w:val="00F547C6"/>
    <w:rsid w:val="00F62292"/>
    <w:rsid w:val="00F833A1"/>
    <w:rsid w:val="00FA5646"/>
    <w:rsid w:val="00FC4951"/>
    <w:rsid w:val="00FD6CDF"/>
    <w:rsid w:val="00FE4A93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F1DC"/>
  <w15:docId w15:val="{913F31D8-FC48-4685-9DA5-D144BA71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4F6"/>
    <w:pPr>
      <w:ind w:left="720"/>
      <w:contextualSpacing/>
    </w:pPr>
  </w:style>
  <w:style w:type="table" w:styleId="a4">
    <w:name w:val="Table Grid"/>
    <w:basedOn w:val="a1"/>
    <w:uiPriority w:val="59"/>
    <w:rsid w:val="0056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3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A25FE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FD6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6B5CE827-7A21-4448-89D0-70E9A69D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Νικολέ Ευτυχία</cp:lastModifiedBy>
  <cp:revision>6</cp:revision>
  <dcterms:created xsi:type="dcterms:W3CDTF">2023-03-06T11:20:00Z</dcterms:created>
  <dcterms:modified xsi:type="dcterms:W3CDTF">2023-03-06T11:27:00Z</dcterms:modified>
</cp:coreProperties>
</file>