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</w:t>
      </w:r>
      <w:r w:rsidR="00347D1B">
        <w:rPr>
          <w:rFonts w:ascii="Calibri" w:hAnsi="Calibri"/>
          <w:sz w:val="22"/>
          <w:szCs w:val="22"/>
          <w:lang w:val="el-GR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  <w:lang w:val="el-GR"/>
        </w:rPr>
        <w:t>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64455E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CA30DE">
        <w:rPr>
          <w:rFonts w:ascii="Calibri" w:hAnsi="Calibri"/>
          <w:sz w:val="22"/>
          <w:szCs w:val="22"/>
          <w:lang w:val="el-GR"/>
        </w:rPr>
        <w:t>21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CA30DE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</w:t>
      </w:r>
      <w:r w:rsidR="00E73B8A">
        <w:rPr>
          <w:rFonts w:ascii="Calibri" w:hAnsi="Calibri"/>
          <w:sz w:val="22"/>
          <w:szCs w:val="22"/>
          <w:lang w:val="el-GR"/>
        </w:rPr>
        <w:t xml:space="preserve">με ΑΜ……………………   </w:t>
      </w:r>
      <w:r>
        <w:rPr>
          <w:rFonts w:ascii="Calibri" w:hAnsi="Calibri"/>
          <w:sz w:val="22"/>
          <w:szCs w:val="22"/>
          <w:lang w:val="el-GR"/>
        </w:rPr>
        <w:t xml:space="preserve">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 w:rsidR="0064455E">
        <w:rPr>
          <w:rFonts w:ascii="Calibri" w:hAnsi="Calibri"/>
          <w:sz w:val="22"/>
          <w:szCs w:val="22"/>
          <w:lang w:val="el-GR"/>
        </w:rPr>
        <w:t xml:space="preserve"> σήμερα ……./ ……../ 2022</w:t>
      </w:r>
      <w:r>
        <w:rPr>
          <w:rFonts w:ascii="Calibri" w:hAnsi="Calibri"/>
          <w:sz w:val="22"/>
          <w:szCs w:val="22"/>
          <w:lang w:val="el-GR"/>
        </w:rPr>
        <w:t xml:space="preserve"> ημέρα …………………………. και ώρα …………………………. </w:t>
      </w:r>
      <w:r w:rsidR="00CA30DE">
        <w:rPr>
          <w:rFonts w:ascii="Calibri" w:hAnsi="Calibri"/>
          <w:sz w:val="22"/>
          <w:szCs w:val="22"/>
          <w:lang w:val="el-GR"/>
        </w:rPr>
        <w:t>στην παρουσίαση της πτυχιακής του/της εργασίας</w:t>
      </w:r>
      <w:r>
        <w:rPr>
          <w:rFonts w:ascii="Calibri" w:hAnsi="Calibri"/>
          <w:sz w:val="22"/>
          <w:szCs w:val="22"/>
          <w:lang w:val="el-GR"/>
        </w:rPr>
        <w:t>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A597A"/>
    <w:rsid w:val="000C6248"/>
    <w:rsid w:val="00134F71"/>
    <w:rsid w:val="00174AA0"/>
    <w:rsid w:val="001B4662"/>
    <w:rsid w:val="001E0A4D"/>
    <w:rsid w:val="00201AD3"/>
    <w:rsid w:val="00254F16"/>
    <w:rsid w:val="00285EAC"/>
    <w:rsid w:val="002C58B1"/>
    <w:rsid w:val="002E373A"/>
    <w:rsid w:val="00326486"/>
    <w:rsid w:val="0033668C"/>
    <w:rsid w:val="00343330"/>
    <w:rsid w:val="00347D1B"/>
    <w:rsid w:val="00383165"/>
    <w:rsid w:val="003837C9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4455E"/>
    <w:rsid w:val="0068426C"/>
    <w:rsid w:val="0072299A"/>
    <w:rsid w:val="007518BF"/>
    <w:rsid w:val="007A258F"/>
    <w:rsid w:val="007E42F9"/>
    <w:rsid w:val="00845A27"/>
    <w:rsid w:val="00845AEE"/>
    <w:rsid w:val="00884F7E"/>
    <w:rsid w:val="009517A1"/>
    <w:rsid w:val="00965461"/>
    <w:rsid w:val="009B5E49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CA30DE"/>
    <w:rsid w:val="00D20882"/>
    <w:rsid w:val="00D44156"/>
    <w:rsid w:val="00DA6063"/>
    <w:rsid w:val="00DF42FA"/>
    <w:rsid w:val="00E15678"/>
    <w:rsid w:val="00E17D5A"/>
    <w:rsid w:val="00E73B8A"/>
    <w:rsid w:val="00E84584"/>
    <w:rsid w:val="00EF6D4C"/>
    <w:rsid w:val="00F17981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D698"/>
  <w15:docId w15:val="{7AA0C256-566F-4A0F-B3AD-8FF250A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5</cp:revision>
  <cp:lastPrinted>2019-06-03T07:38:00Z</cp:lastPrinted>
  <dcterms:created xsi:type="dcterms:W3CDTF">2022-03-10T11:31:00Z</dcterms:created>
  <dcterms:modified xsi:type="dcterms:W3CDTF">2022-03-10T11:32:00Z</dcterms:modified>
</cp:coreProperties>
</file>