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0A2E2" w14:textId="3F8A023E" w:rsidR="006011CB" w:rsidRPr="006011CB" w:rsidRDefault="006011CB" w:rsidP="006011CB">
      <w:pPr>
        <w:rPr>
          <w:rFonts w:ascii="Times New Roman" w:hAnsi="Times New Roman" w:cs="Times New Roman"/>
          <w:b/>
          <w:bCs/>
          <w:sz w:val="28"/>
          <w:szCs w:val="28"/>
        </w:rPr>
      </w:pPr>
      <w:bookmarkStart w:id="0" w:name="_GoBack"/>
      <w:bookmarkEnd w:id="0"/>
      <w:r w:rsidRPr="006011CB">
        <w:rPr>
          <w:rFonts w:ascii="Times New Roman" w:hAnsi="Times New Roman" w:cs="Times New Roman"/>
          <w:b/>
          <w:bCs/>
          <w:sz w:val="28"/>
          <w:szCs w:val="28"/>
        </w:rPr>
        <w:t>Διαδικτυακό Εκπαιδευτικό Πρόγραμμα, τη Δευτέρα 28 Φεβρουαρίου 2022</w:t>
      </w:r>
      <w:r>
        <w:rPr>
          <w:rFonts w:ascii="Times New Roman" w:hAnsi="Times New Roman" w:cs="Times New Roman"/>
          <w:b/>
          <w:bCs/>
          <w:sz w:val="28"/>
          <w:szCs w:val="28"/>
        </w:rPr>
        <w:t>.</w:t>
      </w:r>
    </w:p>
    <w:p w14:paraId="10363498" w14:textId="77777777" w:rsidR="006011CB" w:rsidRDefault="006011CB" w:rsidP="0089745A">
      <w:pPr>
        <w:jc w:val="center"/>
        <w:rPr>
          <w:rFonts w:ascii="Times New Roman" w:hAnsi="Times New Roman" w:cs="Times New Roman"/>
          <w:b/>
          <w:bCs/>
          <w:sz w:val="24"/>
          <w:szCs w:val="24"/>
          <w:u w:val="single"/>
        </w:rPr>
      </w:pPr>
    </w:p>
    <w:p w14:paraId="4DE3A12C" w14:textId="29C3D8E0" w:rsidR="008A3412" w:rsidRDefault="00003F8B" w:rsidP="008A3412">
      <w:pPr>
        <w:spacing w:line="360" w:lineRule="auto"/>
        <w:jc w:val="both"/>
      </w:pPr>
      <w:r w:rsidRPr="00003F8B">
        <w:t>Στο πλαίσιο της Πράξης «Γραφείο Διασύνδεσης Πανεπιστημίου Πατρών», το Τμήμα Απασχόλησης, Σταδιοδρομίας και Διασύνδεσης, της Διεύθυνσης Εκπαίδευσης και Έρευνας, θα υλοποιήσει</w:t>
      </w:r>
      <w:r w:rsidR="008A3412">
        <w:t xml:space="preserve"> Διαδικτυακό Εκπαιδευτικό Π</w:t>
      </w:r>
      <w:r>
        <w:t>ρόγραμμα</w:t>
      </w:r>
      <w:r w:rsidR="00A43771">
        <w:t>,</w:t>
      </w:r>
      <w:r>
        <w:t xml:space="preserve"> </w:t>
      </w:r>
      <w:r w:rsidR="003C0A96" w:rsidRPr="003C0A96">
        <w:t>τη Δ</w:t>
      </w:r>
      <w:r w:rsidR="00D22160">
        <w:t xml:space="preserve">ευτέρα 28 Φεβρουαρίου 2022 και ώρα </w:t>
      </w:r>
      <w:r w:rsidR="003C0A96">
        <w:t xml:space="preserve">15.00 </w:t>
      </w:r>
      <w:r w:rsidR="00D22160">
        <w:t xml:space="preserve">π.μ. </w:t>
      </w:r>
      <w:r w:rsidR="003C0A96">
        <w:t>– 17.00</w:t>
      </w:r>
      <w:r w:rsidR="00D22160">
        <w:t xml:space="preserve"> μ.μ.</w:t>
      </w:r>
      <w:r w:rsidR="003C0A96">
        <w:t>,</w:t>
      </w:r>
      <w:r w:rsidR="003C0A96" w:rsidRPr="003C0A96">
        <w:t xml:space="preserve"> </w:t>
      </w:r>
      <w:r w:rsidR="00525FC4">
        <w:t xml:space="preserve">με θέμα «Συμβουλευτική Σταδιοδρομίας και Ανάπτυξη Σταδιοδρομίας», </w:t>
      </w:r>
      <w:r w:rsidR="008A3412">
        <w:t xml:space="preserve">για φοιτητές και αποφοίτους </w:t>
      </w:r>
      <w:r w:rsidR="003C0A96">
        <w:t>του Πανεπιστημίου Πατρών.</w:t>
      </w:r>
      <w:r w:rsidRPr="00003F8B">
        <w:t xml:space="preserve"> </w:t>
      </w:r>
      <w:r w:rsidR="008A3412" w:rsidRPr="00B81E60">
        <w:t xml:space="preserve">Το έργο συγχρηματοδοτείται από την Ελλάδα και την Ευρωπαϊκή Ένωση (Ευρωπαϊκό Κοινωνικό Ταμείο) μέσω του Επιχειρησιακού Προγράμματος «Ανάπτυξη Ανθρώπινου Δυναμικού, Εκπαίδευση </w:t>
      </w:r>
      <w:r w:rsidR="008A3412">
        <w:t>και Δια Βίου Μάθηση.</w:t>
      </w:r>
    </w:p>
    <w:p w14:paraId="2BAE4534" w14:textId="7DFB93E2" w:rsidR="00AE5DAC" w:rsidRDefault="00003F8B" w:rsidP="001A5304">
      <w:pPr>
        <w:spacing w:line="360" w:lineRule="auto"/>
        <w:jc w:val="both"/>
      </w:pPr>
      <w:r w:rsidRPr="00003F8B">
        <w:t>Εκδήλωση ενδια</w:t>
      </w:r>
      <w:r w:rsidR="00C479C1">
        <w:t xml:space="preserve">φέροντος μπορείτε να υποβάλετε </w:t>
      </w:r>
      <w:r w:rsidR="001A5304">
        <w:t xml:space="preserve"> </w:t>
      </w:r>
      <w:hyperlink r:id="rId7" w:history="1">
        <w:r w:rsidR="001A5304" w:rsidRPr="001A5304">
          <w:rPr>
            <w:rStyle w:val="-"/>
          </w:rPr>
          <w:t>εδώ</w:t>
        </w:r>
      </w:hyperlink>
      <w:r w:rsidR="001A5304">
        <w:t>:</w:t>
      </w:r>
      <w:r w:rsidR="004D35B0">
        <w:t xml:space="preserve"> </w:t>
      </w:r>
    </w:p>
    <w:p w14:paraId="62ED9207" w14:textId="568FED3A" w:rsidR="00A72711" w:rsidRDefault="00D31415" w:rsidP="003C0A96">
      <w:pPr>
        <w:spacing w:line="360" w:lineRule="auto"/>
        <w:jc w:val="both"/>
      </w:pPr>
      <w:r>
        <w:t>Στόχος τ</w:t>
      </w:r>
      <w:r w:rsidR="008A3412">
        <w:t>ου</w:t>
      </w:r>
      <w:r w:rsidR="00187EB3">
        <w:t xml:space="preserve"> </w:t>
      </w:r>
      <w:r w:rsidR="008A3412">
        <w:t>Ε</w:t>
      </w:r>
      <w:r>
        <w:t>κπαιδευτικ</w:t>
      </w:r>
      <w:r w:rsidR="008A3412">
        <w:t>ού</w:t>
      </w:r>
      <w:r>
        <w:t xml:space="preserve"> </w:t>
      </w:r>
      <w:r w:rsidR="008A3412">
        <w:t>Προγράμματος</w:t>
      </w:r>
      <w:r w:rsidR="00C82889">
        <w:t>, είναι</w:t>
      </w:r>
      <w:r w:rsidR="00A43771">
        <w:t xml:space="preserve"> η προετοιμασία των φοιτητών </w:t>
      </w:r>
      <w:r w:rsidR="008A3412">
        <w:t xml:space="preserve">– αποφοίτων στο </w:t>
      </w:r>
      <w:r w:rsidR="00C82889">
        <w:t>σχεδιασμό των πρώτων βημάτων τους στον εργασιακό στίβο</w:t>
      </w:r>
      <w:r w:rsidR="00A72711">
        <w:t xml:space="preserve">, </w:t>
      </w:r>
      <w:r>
        <w:t xml:space="preserve">η </w:t>
      </w:r>
      <w:r w:rsidR="008A3412">
        <w:t>υποστήριξή τους</w:t>
      </w:r>
      <w:r>
        <w:t xml:space="preserve"> </w:t>
      </w:r>
      <w:r w:rsidR="00862377">
        <w:t>σε θέματα</w:t>
      </w:r>
      <w:r w:rsidR="008A3412">
        <w:t>:</w:t>
      </w:r>
      <w:r w:rsidR="00862377">
        <w:t xml:space="preserve"> προετοιμασίας επαγγελματικού φακέλου, σύνταξης βιογραφικού σημειώματος, συμμετοχής σε συνέντευξη, </w:t>
      </w:r>
      <w:r w:rsidR="001B5AB8">
        <w:t xml:space="preserve">καθώς </w:t>
      </w:r>
      <w:r w:rsidR="00A43771">
        <w:t xml:space="preserve">και </w:t>
      </w:r>
      <w:r w:rsidR="001B5AB8">
        <w:t xml:space="preserve">η πληροφόρηση αναφορικά με τις σύγχρονες διαδικασίες και μεθόδους αναζήτησης κατάλληλης εργασίας. </w:t>
      </w:r>
    </w:p>
    <w:p w14:paraId="6A8C9C6A" w14:textId="2903E6F6" w:rsidR="008A3412" w:rsidRDefault="008A3412" w:rsidP="003C0A96">
      <w:pPr>
        <w:spacing w:line="360" w:lineRule="auto"/>
        <w:jc w:val="both"/>
      </w:pPr>
      <w:r>
        <w:t xml:space="preserve">Οι συμμετέχοντες θα ενημερωθούν για τις δυνατότητες εξερεύνησης και διαχείρισης της σταδιοδρομίας, πώς να λαμβάνουν και να εφαρμόζουν αποφάσεις που σχετίζονται με τη σταδιοδρομία τους, πώς να καταρτίζουν προσωπικό σχέδιο δράσης αναζήτησης εργασίας και προσωπικής εξέλιξης, αλλά και πώς να προσαρμόζονται στην εργασία. Οι φοιτητές </w:t>
      </w:r>
      <w:r w:rsidR="008C0EB3">
        <w:t>-</w:t>
      </w:r>
      <w:r>
        <w:t>απόφοιτοι θα μπορούν να υποβάλλουν ερωτήματα.</w:t>
      </w:r>
    </w:p>
    <w:p w14:paraId="45A2D879" w14:textId="1E251DE1" w:rsidR="00622B75" w:rsidRDefault="009629BA" w:rsidP="00B62135">
      <w:pPr>
        <w:jc w:val="both"/>
      </w:pPr>
      <w:r w:rsidRPr="009629BA">
        <w:t xml:space="preserve">Μπορείτε να παρακολουθήσετε </w:t>
      </w:r>
      <w:r>
        <w:t>το Εκπαιδευτικό Πρόγραμμα</w:t>
      </w:r>
      <w:r w:rsidR="002C4725">
        <w:t xml:space="preserve"> </w:t>
      </w:r>
      <w:hyperlink r:id="rId8" w:history="1">
        <w:r w:rsidR="002C4725" w:rsidRPr="002C4725">
          <w:rPr>
            <w:rStyle w:val="-"/>
          </w:rPr>
          <w:t>εδώ:</w:t>
        </w:r>
      </w:hyperlink>
    </w:p>
    <w:p w14:paraId="349774FB" w14:textId="77777777" w:rsidR="009629BA" w:rsidRDefault="009629BA" w:rsidP="009629BA">
      <w:pPr>
        <w:jc w:val="both"/>
      </w:pPr>
      <w:proofErr w:type="spellStart"/>
      <w:r>
        <w:t>Meeting</w:t>
      </w:r>
      <w:proofErr w:type="spellEnd"/>
      <w:r>
        <w:t xml:space="preserve"> ID: 999 2496 6433</w:t>
      </w:r>
    </w:p>
    <w:p w14:paraId="6DA73740" w14:textId="316F9255" w:rsidR="00262285" w:rsidRDefault="009629BA" w:rsidP="009629BA">
      <w:pPr>
        <w:jc w:val="both"/>
      </w:pPr>
      <w:proofErr w:type="spellStart"/>
      <w:r>
        <w:t>Passcode</w:t>
      </w:r>
      <w:proofErr w:type="spellEnd"/>
      <w:r>
        <w:t>: 324101</w:t>
      </w:r>
    </w:p>
    <w:p w14:paraId="7F18BC17" w14:textId="77777777" w:rsidR="00CA07C9" w:rsidRDefault="00CA07C9" w:rsidP="008D3D13">
      <w:pPr>
        <w:jc w:val="both"/>
        <w:rPr>
          <w:rFonts w:ascii="Times New Roman" w:hAnsi="Times New Roman" w:cs="Times New Roman"/>
          <w:sz w:val="24"/>
          <w:szCs w:val="24"/>
        </w:rPr>
      </w:pPr>
    </w:p>
    <w:sectPr w:rsidR="00CA07C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ADC13" w14:textId="77777777" w:rsidR="00A116CC" w:rsidRDefault="00A116CC" w:rsidP="005B02C4">
      <w:pPr>
        <w:spacing w:after="0" w:line="240" w:lineRule="auto"/>
      </w:pPr>
      <w:r>
        <w:separator/>
      </w:r>
    </w:p>
  </w:endnote>
  <w:endnote w:type="continuationSeparator" w:id="0">
    <w:p w14:paraId="1304FC87" w14:textId="77777777" w:rsidR="00A116CC" w:rsidRDefault="00A116CC" w:rsidP="005B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72C37" w14:textId="77777777" w:rsidR="005B02C4" w:rsidRDefault="005B02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088F6" w14:textId="45E26E83" w:rsidR="005B02C4" w:rsidRDefault="005B02C4" w:rsidP="005B02C4">
    <w:pPr>
      <w:pStyle w:val="a5"/>
    </w:pPr>
    <w:r w:rsidRPr="005B02C4">
      <w:rPr>
        <w:noProof/>
        <w:lang w:eastAsia="el-GR"/>
      </w:rPr>
      <w:drawing>
        <wp:inline distT="0" distB="0" distL="0" distR="0" wp14:anchorId="1538E88D" wp14:editId="3E04069A">
          <wp:extent cx="5274310" cy="719455"/>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7194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AC22" w14:textId="77777777" w:rsidR="005B02C4" w:rsidRDefault="005B02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1C7CF" w14:textId="77777777" w:rsidR="00A116CC" w:rsidRDefault="00A116CC" w:rsidP="005B02C4">
      <w:pPr>
        <w:spacing w:after="0" w:line="240" w:lineRule="auto"/>
      </w:pPr>
      <w:r>
        <w:separator/>
      </w:r>
    </w:p>
  </w:footnote>
  <w:footnote w:type="continuationSeparator" w:id="0">
    <w:p w14:paraId="0B7E584A" w14:textId="77777777" w:rsidR="00A116CC" w:rsidRDefault="00A116CC" w:rsidP="005B0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9E00" w14:textId="77777777" w:rsidR="005B02C4" w:rsidRDefault="005B02C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E5B9" w14:textId="77777777" w:rsidR="005B02C4" w:rsidRDefault="005B02C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E6C7" w14:textId="77777777" w:rsidR="005B02C4" w:rsidRDefault="005B02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2E7E"/>
    <w:multiLevelType w:val="hybridMultilevel"/>
    <w:tmpl w:val="DEEC9A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B344477"/>
    <w:multiLevelType w:val="hybridMultilevel"/>
    <w:tmpl w:val="3438BE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D7"/>
    <w:rsid w:val="00003F8B"/>
    <w:rsid w:val="00054D5B"/>
    <w:rsid w:val="00095D86"/>
    <w:rsid w:val="00096520"/>
    <w:rsid w:val="000C0D14"/>
    <w:rsid w:val="00103900"/>
    <w:rsid w:val="0011356F"/>
    <w:rsid w:val="00182746"/>
    <w:rsid w:val="00187EB3"/>
    <w:rsid w:val="001A5304"/>
    <w:rsid w:val="001B5AB8"/>
    <w:rsid w:val="001C0B05"/>
    <w:rsid w:val="00201C8E"/>
    <w:rsid w:val="00262285"/>
    <w:rsid w:val="002823F0"/>
    <w:rsid w:val="002C4725"/>
    <w:rsid w:val="002D315F"/>
    <w:rsid w:val="00357A89"/>
    <w:rsid w:val="00383930"/>
    <w:rsid w:val="00396B6F"/>
    <w:rsid w:val="003B1785"/>
    <w:rsid w:val="003B6B9B"/>
    <w:rsid w:val="003C0A96"/>
    <w:rsid w:val="003C44EA"/>
    <w:rsid w:val="003F2A79"/>
    <w:rsid w:val="0040075A"/>
    <w:rsid w:val="00433CD9"/>
    <w:rsid w:val="00443A64"/>
    <w:rsid w:val="004A65B7"/>
    <w:rsid w:val="004C576C"/>
    <w:rsid w:val="004D10BC"/>
    <w:rsid w:val="004D35B0"/>
    <w:rsid w:val="004D5E0F"/>
    <w:rsid w:val="005054F6"/>
    <w:rsid w:val="0051338B"/>
    <w:rsid w:val="00516F3C"/>
    <w:rsid w:val="00525FC4"/>
    <w:rsid w:val="00564E21"/>
    <w:rsid w:val="0056683F"/>
    <w:rsid w:val="005A2B83"/>
    <w:rsid w:val="005B02C4"/>
    <w:rsid w:val="005B0C25"/>
    <w:rsid w:val="006011CB"/>
    <w:rsid w:val="00622B75"/>
    <w:rsid w:val="0062684F"/>
    <w:rsid w:val="0062694C"/>
    <w:rsid w:val="00631CB7"/>
    <w:rsid w:val="00652308"/>
    <w:rsid w:val="00692D36"/>
    <w:rsid w:val="006A0A18"/>
    <w:rsid w:val="006B5004"/>
    <w:rsid w:val="00702160"/>
    <w:rsid w:val="00720B3A"/>
    <w:rsid w:val="00745749"/>
    <w:rsid w:val="00750051"/>
    <w:rsid w:val="0077582C"/>
    <w:rsid w:val="00794FEB"/>
    <w:rsid w:val="007B3DB8"/>
    <w:rsid w:val="007E7247"/>
    <w:rsid w:val="007F10AA"/>
    <w:rsid w:val="007F538B"/>
    <w:rsid w:val="00840E63"/>
    <w:rsid w:val="00862377"/>
    <w:rsid w:val="008834FF"/>
    <w:rsid w:val="0089745A"/>
    <w:rsid w:val="008A3412"/>
    <w:rsid w:val="008C0EB3"/>
    <w:rsid w:val="008D3D13"/>
    <w:rsid w:val="008F42D3"/>
    <w:rsid w:val="009629BA"/>
    <w:rsid w:val="009824C5"/>
    <w:rsid w:val="009B746B"/>
    <w:rsid w:val="009F238C"/>
    <w:rsid w:val="00A02CB9"/>
    <w:rsid w:val="00A116CC"/>
    <w:rsid w:val="00A369CD"/>
    <w:rsid w:val="00A43771"/>
    <w:rsid w:val="00A476D5"/>
    <w:rsid w:val="00A520D7"/>
    <w:rsid w:val="00A54A16"/>
    <w:rsid w:val="00A60C4E"/>
    <w:rsid w:val="00A72711"/>
    <w:rsid w:val="00AE5DAC"/>
    <w:rsid w:val="00B166CA"/>
    <w:rsid w:val="00B457B1"/>
    <w:rsid w:val="00B62135"/>
    <w:rsid w:val="00B81E60"/>
    <w:rsid w:val="00BD2743"/>
    <w:rsid w:val="00BD4483"/>
    <w:rsid w:val="00BF2CD3"/>
    <w:rsid w:val="00C22EC7"/>
    <w:rsid w:val="00C479C1"/>
    <w:rsid w:val="00C56462"/>
    <w:rsid w:val="00C61DCD"/>
    <w:rsid w:val="00C82889"/>
    <w:rsid w:val="00C87324"/>
    <w:rsid w:val="00C9770C"/>
    <w:rsid w:val="00CA07C9"/>
    <w:rsid w:val="00CA4D45"/>
    <w:rsid w:val="00CF51CB"/>
    <w:rsid w:val="00D01E73"/>
    <w:rsid w:val="00D22160"/>
    <w:rsid w:val="00D31415"/>
    <w:rsid w:val="00D45EED"/>
    <w:rsid w:val="00D64772"/>
    <w:rsid w:val="00D7453B"/>
    <w:rsid w:val="00D83ABC"/>
    <w:rsid w:val="00DC390D"/>
    <w:rsid w:val="00DD05AE"/>
    <w:rsid w:val="00DF0ACA"/>
    <w:rsid w:val="00E2613F"/>
    <w:rsid w:val="00EE6AEA"/>
    <w:rsid w:val="00F1370A"/>
    <w:rsid w:val="00F97AAB"/>
    <w:rsid w:val="00FC08F4"/>
    <w:rsid w:val="00FE73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D7F3"/>
  <w15:docId w15:val="{3950589B-BD84-45C3-8CD0-2A86158E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D13"/>
    <w:pPr>
      <w:ind w:left="720"/>
      <w:contextualSpacing/>
    </w:pPr>
  </w:style>
  <w:style w:type="character" w:styleId="-">
    <w:name w:val="Hyperlink"/>
    <w:basedOn w:val="a0"/>
    <w:uiPriority w:val="99"/>
    <w:unhideWhenUsed/>
    <w:rsid w:val="008D3D13"/>
    <w:rPr>
      <w:color w:val="0563C1" w:themeColor="hyperlink"/>
      <w:u w:val="single"/>
    </w:rPr>
  </w:style>
  <w:style w:type="character" w:customStyle="1" w:styleId="UnresolvedMention">
    <w:name w:val="Unresolved Mention"/>
    <w:basedOn w:val="a0"/>
    <w:uiPriority w:val="99"/>
    <w:semiHidden/>
    <w:unhideWhenUsed/>
    <w:rsid w:val="008D3D13"/>
    <w:rPr>
      <w:color w:val="605E5C"/>
      <w:shd w:val="clear" w:color="auto" w:fill="E1DFDD"/>
    </w:rPr>
  </w:style>
  <w:style w:type="paragraph" w:styleId="a4">
    <w:name w:val="header"/>
    <w:basedOn w:val="a"/>
    <w:link w:val="Char"/>
    <w:uiPriority w:val="99"/>
    <w:unhideWhenUsed/>
    <w:rsid w:val="005B02C4"/>
    <w:pPr>
      <w:tabs>
        <w:tab w:val="center" w:pos="4153"/>
        <w:tab w:val="right" w:pos="8306"/>
      </w:tabs>
      <w:spacing w:after="0" w:line="240" w:lineRule="auto"/>
    </w:pPr>
  </w:style>
  <w:style w:type="character" w:customStyle="1" w:styleId="Char">
    <w:name w:val="Κεφαλίδα Char"/>
    <w:basedOn w:val="a0"/>
    <w:link w:val="a4"/>
    <w:uiPriority w:val="99"/>
    <w:rsid w:val="005B02C4"/>
  </w:style>
  <w:style w:type="paragraph" w:styleId="a5">
    <w:name w:val="footer"/>
    <w:basedOn w:val="a"/>
    <w:link w:val="Char0"/>
    <w:uiPriority w:val="99"/>
    <w:unhideWhenUsed/>
    <w:rsid w:val="005B02C4"/>
    <w:pPr>
      <w:tabs>
        <w:tab w:val="center" w:pos="4153"/>
        <w:tab w:val="right" w:pos="8306"/>
      </w:tabs>
      <w:spacing w:after="0" w:line="240" w:lineRule="auto"/>
    </w:pPr>
  </w:style>
  <w:style w:type="character" w:customStyle="1" w:styleId="Char0">
    <w:name w:val="Υποσέλιδο Char"/>
    <w:basedOn w:val="a0"/>
    <w:link w:val="a5"/>
    <w:uiPriority w:val="99"/>
    <w:rsid w:val="005B02C4"/>
  </w:style>
  <w:style w:type="paragraph" w:styleId="a6">
    <w:name w:val="Balloon Text"/>
    <w:basedOn w:val="a"/>
    <w:link w:val="Char1"/>
    <w:uiPriority w:val="99"/>
    <w:semiHidden/>
    <w:unhideWhenUsed/>
    <w:rsid w:val="00A60C4E"/>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A60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atras-gr.zoom.us/j/99924966433?pwd=YTVnd2YwM2dHSGdWQXJiOStra0drdz0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is.upatras.gr/form/endiaferon-ekp-progr-2802202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1473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Titika Tsintoni</dc:creator>
  <cp:keywords/>
  <dc:description/>
  <cp:lastModifiedBy>Νικολέ Ευτυχία</cp:lastModifiedBy>
  <cp:revision>2</cp:revision>
  <cp:lastPrinted>2022-02-11T06:46:00Z</cp:lastPrinted>
  <dcterms:created xsi:type="dcterms:W3CDTF">2022-02-22T08:25:00Z</dcterms:created>
  <dcterms:modified xsi:type="dcterms:W3CDTF">2022-02-22T08:25:00Z</dcterms:modified>
</cp:coreProperties>
</file>