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A6" w:rsidRDefault="00CE72A6" w:rsidP="00F1691A">
      <w:pPr>
        <w:pStyle w:val="v1v1msonormal"/>
        <w:shd w:val="clear" w:color="auto" w:fill="FFFFFF"/>
        <w:jc w:val="center"/>
        <w:rPr>
          <w:szCs w:val="40"/>
          <w:lang w:val="en-US"/>
        </w:rPr>
      </w:pPr>
      <w:r w:rsidRPr="00CE72A6">
        <w:rPr>
          <w:noProof/>
          <w:szCs w:val="40"/>
        </w:rPr>
        <w:drawing>
          <wp:inline distT="0" distB="0" distL="0" distR="0">
            <wp:extent cx="2524125" cy="923925"/>
            <wp:effectExtent l="0" t="0" r="9525" b="9525"/>
            <wp:docPr id="1" name="Εικόνα 1" descr="UP_NEO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_NEO_LOGO_G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24125" cy="923925"/>
                    </a:xfrm>
                    <a:prstGeom prst="rect">
                      <a:avLst/>
                    </a:prstGeom>
                    <a:noFill/>
                    <a:ln>
                      <a:noFill/>
                    </a:ln>
                  </pic:spPr>
                </pic:pic>
              </a:graphicData>
            </a:graphic>
          </wp:inline>
        </w:drawing>
      </w:r>
    </w:p>
    <w:p w:rsidR="00BF47E2" w:rsidRPr="00CE72A6" w:rsidRDefault="00BF47E2" w:rsidP="00F1691A">
      <w:pPr>
        <w:pStyle w:val="v1v1msonormal"/>
        <w:shd w:val="clear" w:color="auto" w:fill="FFFFFF"/>
        <w:jc w:val="center"/>
        <w:rPr>
          <w:szCs w:val="40"/>
        </w:rPr>
      </w:pPr>
      <w:r w:rsidRPr="00CE72A6">
        <w:rPr>
          <w:rFonts w:ascii="Verdana" w:hAnsi="Verdana"/>
          <w:color w:val="000000"/>
          <w:sz w:val="20"/>
          <w:szCs w:val="20"/>
        </w:rPr>
        <w:t xml:space="preserve">                                                           </w:t>
      </w:r>
      <w:r>
        <w:rPr>
          <w:rFonts w:ascii="Verdana" w:hAnsi="Verdana"/>
          <w:color w:val="000000"/>
          <w:sz w:val="20"/>
          <w:szCs w:val="20"/>
        </w:rPr>
        <w:t>Πάτρα 29 Ιουλίου 2021</w:t>
      </w:r>
    </w:p>
    <w:p w:rsidR="00BF47E2" w:rsidRPr="00CE72A6" w:rsidRDefault="00BF47E2" w:rsidP="00F1691A">
      <w:pPr>
        <w:pStyle w:val="v1v1msonormal"/>
        <w:shd w:val="clear" w:color="auto" w:fill="FFFFFF"/>
        <w:jc w:val="center"/>
        <w:rPr>
          <w:szCs w:val="40"/>
        </w:rPr>
      </w:pPr>
    </w:p>
    <w:p w:rsidR="00F1691A" w:rsidRPr="00F1691A" w:rsidRDefault="00F1691A" w:rsidP="00F1691A">
      <w:pPr>
        <w:pStyle w:val="v1v1msonormal"/>
        <w:shd w:val="clear" w:color="auto" w:fill="FFFFFF"/>
        <w:jc w:val="center"/>
        <w:rPr>
          <w:rFonts w:ascii="Verdana" w:hAnsi="Verdana"/>
          <w:color w:val="000000"/>
          <w:sz w:val="20"/>
          <w:szCs w:val="20"/>
        </w:rPr>
      </w:pPr>
      <w:r w:rsidRPr="00F1691A">
        <w:rPr>
          <w:rFonts w:ascii="Verdana" w:hAnsi="Verdana"/>
          <w:b/>
          <w:bCs/>
          <w:color w:val="000000"/>
          <w:sz w:val="20"/>
        </w:rPr>
        <w:t>Ομόφωνη Απόφαση της Συγκλήτου του Πανεπιστημίου Πατρών</w:t>
      </w:r>
    </w:p>
    <w:p w:rsidR="00F1691A" w:rsidRPr="00F1691A" w:rsidRDefault="00F1691A" w:rsidP="00F1691A">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el-GR"/>
        </w:rPr>
      </w:pPr>
      <w:r w:rsidRPr="00F1691A">
        <w:rPr>
          <w:rFonts w:ascii="Verdana" w:eastAsia="Times New Roman" w:hAnsi="Verdana" w:cs="Times New Roman"/>
          <w:b/>
          <w:bCs/>
          <w:color w:val="000000"/>
          <w:sz w:val="20"/>
          <w:lang w:eastAsia="el-GR"/>
        </w:rPr>
        <w:t>(έκτακτη συνεδρίαση της 29ης Ιουλίου 2021)</w:t>
      </w:r>
    </w:p>
    <w:p w:rsidR="00F1691A" w:rsidRPr="00F1691A" w:rsidRDefault="00F1691A" w:rsidP="00F1691A">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 </w:t>
      </w:r>
    </w:p>
    <w:p w:rsidR="00F1691A" w:rsidRPr="00F1691A" w:rsidRDefault="00F1691A" w:rsidP="00F1691A">
      <w:pPr>
        <w:shd w:val="clear" w:color="auto" w:fill="FFFFFF"/>
        <w:spacing w:before="100" w:beforeAutospacing="1" w:after="100" w:afterAutospacing="1" w:line="240" w:lineRule="auto"/>
        <w:ind w:left="840"/>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Η Σύγκλητος του Πανεπιστημίου Πατρών, στην υπ’  αριθ. 190/29.7.2021 έκτακτη συνεδρίασή της, αποφάσισε ομόφωνα:</w:t>
      </w:r>
    </w:p>
    <w:p w:rsidR="00F1691A" w:rsidRPr="00F1691A" w:rsidRDefault="00F1691A" w:rsidP="00F1691A">
      <w:pPr>
        <w:numPr>
          <w:ilvl w:val="0"/>
          <w:numId w:val="2"/>
        </w:numPr>
        <w:shd w:val="clear" w:color="auto" w:fill="FFFFFF"/>
        <w:spacing w:before="100" w:beforeAutospacing="1" w:after="100" w:afterAutospacing="1" w:line="240" w:lineRule="auto"/>
        <w:ind w:left="840"/>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Οι εξετάσεις των μαθημάτων στην εξεταστική περίοδο Σεπτεμβρίου 2021 να γίνουν όπως ορίζονται με την ισχύουσα ΚΥΑ, σύμφωνα με τις αποφάσεις των Συνελεύσεων των Τμημάτων και με αυστηρή τήρηση όλων των μέτρων ασφάλειας και προστασίας της υγείας.</w:t>
      </w:r>
    </w:p>
    <w:p w:rsidR="00F1691A" w:rsidRPr="00F1691A" w:rsidRDefault="00F1691A" w:rsidP="00F1691A">
      <w:pPr>
        <w:numPr>
          <w:ilvl w:val="0"/>
          <w:numId w:val="2"/>
        </w:numPr>
        <w:shd w:val="clear" w:color="auto" w:fill="FFFFFF"/>
        <w:spacing w:before="100" w:beforeAutospacing="1" w:after="100" w:afterAutospacing="1" w:line="240" w:lineRule="auto"/>
        <w:ind w:left="840"/>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Να καλέσει την Πολιτεία να λάβει όλα τα απαραίτητα μέτρα έτσι ώστε τα μαθήματα, τα εργαστήρια, οι κλινικές ασκήσεις και η πρακτική άσκηση των φοιτητών να πραγματοποιηθούν δια ζώσης την ακαδημαϊκή χρονιά 2021-2022, με απαραίτητο τον συνδυασμό του εμβολιασμού, της πραγματοποίησης συνεχών ελέγχων (</w:t>
      </w:r>
      <w:proofErr w:type="spellStart"/>
      <w:r w:rsidRPr="00F1691A">
        <w:rPr>
          <w:rFonts w:ascii="Verdana" w:eastAsia="Times New Roman" w:hAnsi="Verdana" w:cs="Times New Roman"/>
          <w:color w:val="000000"/>
          <w:sz w:val="20"/>
          <w:szCs w:val="20"/>
          <w:lang w:eastAsia="el-GR"/>
        </w:rPr>
        <w:t>rapid</w:t>
      </w:r>
      <w:proofErr w:type="spellEnd"/>
      <w:r w:rsidRPr="00F1691A">
        <w:rPr>
          <w:rFonts w:ascii="Verdana" w:eastAsia="Times New Roman" w:hAnsi="Verdana" w:cs="Times New Roman"/>
          <w:color w:val="000000"/>
          <w:sz w:val="20"/>
          <w:szCs w:val="20"/>
          <w:lang w:eastAsia="el-GR"/>
        </w:rPr>
        <w:t xml:space="preserve"> </w:t>
      </w:r>
      <w:proofErr w:type="spellStart"/>
      <w:r w:rsidRPr="00F1691A">
        <w:rPr>
          <w:rFonts w:ascii="Verdana" w:eastAsia="Times New Roman" w:hAnsi="Verdana" w:cs="Times New Roman"/>
          <w:color w:val="000000"/>
          <w:sz w:val="20"/>
          <w:szCs w:val="20"/>
          <w:lang w:eastAsia="el-GR"/>
        </w:rPr>
        <w:t>tests</w:t>
      </w:r>
      <w:proofErr w:type="spellEnd"/>
      <w:r w:rsidRPr="00F1691A">
        <w:rPr>
          <w:rFonts w:ascii="Verdana" w:eastAsia="Times New Roman" w:hAnsi="Verdana" w:cs="Times New Roman"/>
          <w:color w:val="000000"/>
          <w:sz w:val="20"/>
          <w:szCs w:val="20"/>
          <w:lang w:eastAsia="el-GR"/>
        </w:rPr>
        <w:t>) για όσους δεν εμβολιασθούν και χρήσης μάσκας.</w:t>
      </w:r>
    </w:p>
    <w:p w:rsidR="00F1691A" w:rsidRPr="00F1691A" w:rsidRDefault="00F1691A" w:rsidP="00F1691A">
      <w:pPr>
        <w:numPr>
          <w:ilvl w:val="0"/>
          <w:numId w:val="2"/>
        </w:numPr>
        <w:shd w:val="clear" w:color="auto" w:fill="FFFFFF"/>
        <w:spacing w:before="100" w:beforeAutospacing="1" w:after="100" w:afterAutospacing="1" w:line="240" w:lineRule="auto"/>
        <w:ind w:left="840"/>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Να απευθύνει έκκληση σε όλα τα μέλη της ακαδημαϊκής κοινότητας να εμβολιασθούν, δείχνοντας έτσι την κοινωνική τους ευθύνη και ταυτόχρονα να είναι δυνατή η δια ζώσης λειτουργία του Πανεπιστημίου  με τη μέγιστη δυνατή ασφάλεια για όλα τα μέλη της ακαδημαϊκής κοινότητας.</w:t>
      </w:r>
    </w:p>
    <w:p w:rsidR="00F1691A" w:rsidRPr="00F1691A" w:rsidRDefault="00F1691A" w:rsidP="00F1691A">
      <w:pPr>
        <w:numPr>
          <w:ilvl w:val="0"/>
          <w:numId w:val="2"/>
        </w:numPr>
        <w:shd w:val="clear" w:color="auto" w:fill="FFFFFF"/>
        <w:spacing w:before="100" w:beforeAutospacing="1" w:after="100" w:afterAutospacing="1" w:line="240" w:lineRule="auto"/>
        <w:ind w:left="840"/>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Να γίνουν όλες οι Πανεπιστημιουπόλεις εμβολιαστικά κέντρα, σύμφωνα με το σχετικό αίτημα που έχει υποβάλλει προς το ΥΠΑΙΘ  για λειτουργία Εμβολιαστικών Κέντρων σε Αγρίνιο, Μεσολόγγι, Αίγιο, Ρίο, Κουκούλι, Αμαλιάδα και Πύργο.</w:t>
      </w:r>
    </w:p>
    <w:p w:rsidR="00F1691A" w:rsidRPr="00F1691A" w:rsidRDefault="00F1691A" w:rsidP="00F1691A">
      <w:pPr>
        <w:numPr>
          <w:ilvl w:val="0"/>
          <w:numId w:val="2"/>
        </w:numPr>
        <w:shd w:val="clear" w:color="auto" w:fill="FFFFFF"/>
        <w:spacing w:before="100" w:beforeAutospacing="1" w:after="100" w:afterAutospacing="1" w:line="240" w:lineRule="auto"/>
        <w:ind w:left="840"/>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Να ζητήσει από τον  ΕΟΔΥ την πραγματοποίηση τακτικών ελέγχων (</w:t>
      </w:r>
      <w:proofErr w:type="spellStart"/>
      <w:r w:rsidRPr="00F1691A">
        <w:rPr>
          <w:rFonts w:ascii="Verdana" w:eastAsia="Times New Roman" w:hAnsi="Verdana" w:cs="Times New Roman"/>
          <w:color w:val="000000"/>
          <w:sz w:val="20"/>
          <w:szCs w:val="20"/>
          <w:lang w:eastAsia="el-GR"/>
        </w:rPr>
        <w:t>rapid</w:t>
      </w:r>
      <w:proofErr w:type="spellEnd"/>
      <w:r w:rsidRPr="00F1691A">
        <w:rPr>
          <w:rFonts w:ascii="Verdana" w:eastAsia="Times New Roman" w:hAnsi="Verdana" w:cs="Times New Roman"/>
          <w:color w:val="000000"/>
          <w:sz w:val="20"/>
          <w:szCs w:val="20"/>
          <w:lang w:eastAsia="el-GR"/>
        </w:rPr>
        <w:t xml:space="preserve"> </w:t>
      </w:r>
      <w:proofErr w:type="spellStart"/>
      <w:r w:rsidRPr="00F1691A">
        <w:rPr>
          <w:rFonts w:ascii="Verdana" w:eastAsia="Times New Roman" w:hAnsi="Verdana" w:cs="Times New Roman"/>
          <w:color w:val="000000"/>
          <w:sz w:val="20"/>
          <w:szCs w:val="20"/>
          <w:lang w:eastAsia="el-GR"/>
        </w:rPr>
        <w:t>tests</w:t>
      </w:r>
      <w:proofErr w:type="spellEnd"/>
      <w:r w:rsidRPr="00F1691A">
        <w:rPr>
          <w:rFonts w:ascii="Verdana" w:eastAsia="Times New Roman" w:hAnsi="Verdana" w:cs="Times New Roman"/>
          <w:color w:val="000000"/>
          <w:sz w:val="20"/>
          <w:szCs w:val="20"/>
          <w:lang w:eastAsia="el-GR"/>
        </w:rPr>
        <w:t>) σε όλες τις Πανεπιστημιουπόλεις του.</w:t>
      </w:r>
    </w:p>
    <w:p w:rsidR="00F1691A" w:rsidRPr="00F1691A" w:rsidRDefault="00F1691A" w:rsidP="00F1691A">
      <w:pPr>
        <w:numPr>
          <w:ilvl w:val="0"/>
          <w:numId w:val="2"/>
        </w:numPr>
        <w:shd w:val="clear" w:color="auto" w:fill="FFFFFF"/>
        <w:spacing w:before="100" w:beforeAutospacing="1" w:after="100" w:afterAutospacing="1" w:line="240" w:lineRule="auto"/>
        <w:ind w:left="840"/>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Να ζητήσει από τα Αστικά ΚΤΕΛ και την ΤΡΑΙΝΟΣΕ να πυκνώσουν τον αριθμό των δρομολογίων προς και από το Πανεπιστήμιο σε όλες τις Πανεπιστημιουπόλεις του, έτσι ώστε να αποφεύγεται ο συνωστισμός.</w:t>
      </w:r>
    </w:p>
    <w:p w:rsidR="00F1691A" w:rsidRPr="00F1691A" w:rsidRDefault="00F1691A" w:rsidP="00F1691A">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 </w:t>
      </w:r>
    </w:p>
    <w:p w:rsidR="00F1691A" w:rsidRPr="00F1691A" w:rsidRDefault="00F1691A" w:rsidP="00F1691A">
      <w:pPr>
        <w:shd w:val="clear" w:color="auto" w:fill="FFFFFF"/>
        <w:spacing w:before="100" w:beforeAutospacing="1" w:after="100" w:afterAutospacing="1" w:line="240" w:lineRule="auto"/>
        <w:ind w:firstLine="720"/>
        <w:jc w:val="center"/>
        <w:textAlignment w:val="baseline"/>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      Ο ΠΡΥΤΑΝΗΣ</w:t>
      </w:r>
    </w:p>
    <w:p w:rsidR="00F1691A" w:rsidRPr="00F1691A" w:rsidRDefault="00F1691A" w:rsidP="00F1691A">
      <w:pPr>
        <w:shd w:val="clear" w:color="auto" w:fill="FFFFFF"/>
        <w:spacing w:before="100" w:beforeAutospacing="1" w:after="100" w:afterAutospacing="1" w:line="240" w:lineRule="auto"/>
        <w:ind w:firstLine="720"/>
        <w:jc w:val="center"/>
        <w:textAlignment w:val="baseline"/>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 </w:t>
      </w:r>
    </w:p>
    <w:p w:rsidR="00F1691A" w:rsidRPr="00F1691A" w:rsidRDefault="00F1691A" w:rsidP="00F1691A">
      <w:pPr>
        <w:shd w:val="clear" w:color="auto" w:fill="FFFFFF"/>
        <w:spacing w:before="100" w:beforeAutospacing="1" w:after="100" w:afterAutospacing="1" w:line="240" w:lineRule="auto"/>
        <w:jc w:val="center"/>
        <w:textAlignment w:val="baseline"/>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 </w:t>
      </w:r>
    </w:p>
    <w:p w:rsidR="00F1691A" w:rsidRPr="00F1691A" w:rsidRDefault="00F1691A" w:rsidP="00F1691A">
      <w:pPr>
        <w:shd w:val="clear" w:color="auto" w:fill="FFFFFF"/>
        <w:spacing w:before="100" w:beforeAutospacing="1" w:after="100" w:afterAutospacing="1" w:line="240" w:lineRule="auto"/>
        <w:jc w:val="center"/>
        <w:textAlignment w:val="baseline"/>
        <w:rPr>
          <w:rFonts w:ascii="Verdana" w:eastAsia="Times New Roman" w:hAnsi="Verdana" w:cs="Times New Roman"/>
          <w:color w:val="000000"/>
          <w:sz w:val="20"/>
          <w:szCs w:val="20"/>
          <w:lang w:eastAsia="el-GR"/>
        </w:rPr>
      </w:pPr>
      <w:r w:rsidRPr="00F1691A">
        <w:rPr>
          <w:rFonts w:ascii="Verdana" w:eastAsia="Times New Roman" w:hAnsi="Verdana" w:cs="Times New Roman"/>
          <w:color w:val="000000"/>
          <w:sz w:val="20"/>
          <w:szCs w:val="20"/>
          <w:lang w:eastAsia="el-GR"/>
        </w:rPr>
        <w:t>                      ΧΡΗΣΤΟΣ Ι. ΜΠΟΥΡΑΣ</w:t>
      </w:r>
    </w:p>
    <w:sectPr w:rsidR="00F1691A" w:rsidRPr="00F1691A" w:rsidSect="00C102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A0ABA"/>
    <w:multiLevelType w:val="multilevel"/>
    <w:tmpl w:val="6D60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A46A17"/>
    <w:multiLevelType w:val="multilevel"/>
    <w:tmpl w:val="7324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47E0"/>
    <w:rsid w:val="0000368F"/>
    <w:rsid w:val="000302AD"/>
    <w:rsid w:val="00040545"/>
    <w:rsid w:val="000A02B5"/>
    <w:rsid w:val="000C55A7"/>
    <w:rsid w:val="00194981"/>
    <w:rsid w:val="001C4E4B"/>
    <w:rsid w:val="001F3043"/>
    <w:rsid w:val="00214710"/>
    <w:rsid w:val="00231CA7"/>
    <w:rsid w:val="00232DD5"/>
    <w:rsid w:val="0025697F"/>
    <w:rsid w:val="00260D7D"/>
    <w:rsid w:val="002C2735"/>
    <w:rsid w:val="002E64A5"/>
    <w:rsid w:val="00346881"/>
    <w:rsid w:val="003938AD"/>
    <w:rsid w:val="003A6A49"/>
    <w:rsid w:val="0049120E"/>
    <w:rsid w:val="005366C9"/>
    <w:rsid w:val="005916FD"/>
    <w:rsid w:val="005A14BA"/>
    <w:rsid w:val="005B0301"/>
    <w:rsid w:val="005D3C2E"/>
    <w:rsid w:val="005F2720"/>
    <w:rsid w:val="0067069F"/>
    <w:rsid w:val="006A0570"/>
    <w:rsid w:val="00736553"/>
    <w:rsid w:val="00780BA6"/>
    <w:rsid w:val="00793EC8"/>
    <w:rsid w:val="007C3D44"/>
    <w:rsid w:val="008530B7"/>
    <w:rsid w:val="00855509"/>
    <w:rsid w:val="00893F34"/>
    <w:rsid w:val="008B3C6F"/>
    <w:rsid w:val="008B6286"/>
    <w:rsid w:val="008B6DC2"/>
    <w:rsid w:val="008C0D0B"/>
    <w:rsid w:val="00910329"/>
    <w:rsid w:val="009B3881"/>
    <w:rsid w:val="00A06C8D"/>
    <w:rsid w:val="00A24DA7"/>
    <w:rsid w:val="00A45A4C"/>
    <w:rsid w:val="00AD6D9C"/>
    <w:rsid w:val="00AF5E28"/>
    <w:rsid w:val="00B21EB9"/>
    <w:rsid w:val="00B715FB"/>
    <w:rsid w:val="00B7707C"/>
    <w:rsid w:val="00B85D62"/>
    <w:rsid w:val="00BC19F8"/>
    <w:rsid w:val="00BC3473"/>
    <w:rsid w:val="00BF3625"/>
    <w:rsid w:val="00BF47E2"/>
    <w:rsid w:val="00C10275"/>
    <w:rsid w:val="00C207C9"/>
    <w:rsid w:val="00C40640"/>
    <w:rsid w:val="00CC4EEE"/>
    <w:rsid w:val="00CE3489"/>
    <w:rsid w:val="00CE72A6"/>
    <w:rsid w:val="00D36490"/>
    <w:rsid w:val="00D55C52"/>
    <w:rsid w:val="00D6524E"/>
    <w:rsid w:val="00DE4F95"/>
    <w:rsid w:val="00E05D8D"/>
    <w:rsid w:val="00E109FB"/>
    <w:rsid w:val="00E25CB7"/>
    <w:rsid w:val="00E260D3"/>
    <w:rsid w:val="00E52236"/>
    <w:rsid w:val="00EB573A"/>
    <w:rsid w:val="00EC51BA"/>
    <w:rsid w:val="00ED1E6F"/>
    <w:rsid w:val="00EE3BD9"/>
    <w:rsid w:val="00F06F77"/>
    <w:rsid w:val="00F1691A"/>
    <w:rsid w:val="00F50A17"/>
    <w:rsid w:val="00FA2379"/>
    <w:rsid w:val="00FB2FC8"/>
    <w:rsid w:val="00FC47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2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E64A5"/>
    <w:rPr>
      <w:color w:val="000000"/>
      <w:u w:val="single"/>
    </w:rPr>
  </w:style>
  <w:style w:type="character" w:customStyle="1" w:styleId="adr">
    <w:name w:val="adr"/>
    <w:basedOn w:val="a0"/>
    <w:rsid w:val="002E64A5"/>
  </w:style>
  <w:style w:type="character" w:customStyle="1" w:styleId="prio1">
    <w:name w:val="prio1"/>
    <w:basedOn w:val="a0"/>
    <w:rsid w:val="002E64A5"/>
  </w:style>
  <w:style w:type="character" w:customStyle="1" w:styleId="attachment-name">
    <w:name w:val="attachment-name"/>
    <w:basedOn w:val="a0"/>
    <w:rsid w:val="002E64A5"/>
  </w:style>
  <w:style w:type="character" w:customStyle="1" w:styleId="attachment-size">
    <w:name w:val="attachment-size"/>
    <w:basedOn w:val="a0"/>
    <w:rsid w:val="002E64A5"/>
  </w:style>
  <w:style w:type="paragraph" w:customStyle="1" w:styleId="v1msonormal1">
    <w:name w:val="v1msonormal1"/>
    <w:basedOn w:val="a"/>
    <w:rsid w:val="002E64A5"/>
    <w:pPr>
      <w:spacing w:after="0" w:line="240" w:lineRule="auto"/>
    </w:pPr>
    <w:rPr>
      <w:rFonts w:ascii="Times New Roman" w:eastAsia="Times New Roman" w:hAnsi="Times New Roman" w:cs="Times New Roman"/>
      <w:color w:val="000000"/>
      <w:sz w:val="24"/>
      <w:szCs w:val="24"/>
      <w:lang w:eastAsia="el-GR"/>
    </w:rPr>
  </w:style>
  <w:style w:type="paragraph" w:customStyle="1" w:styleId="xmsonormal">
    <w:name w:val="x_msonormal"/>
    <w:basedOn w:val="a"/>
    <w:rsid w:val="002E64A5"/>
    <w:pPr>
      <w:spacing w:after="0" w:line="240" w:lineRule="auto"/>
    </w:pPr>
    <w:rPr>
      <w:rFonts w:ascii="Calibri" w:eastAsia="Times New Roman" w:hAnsi="Calibri" w:cs="Times New Roman"/>
      <w:color w:val="000000"/>
      <w:lang w:eastAsia="el-GR"/>
    </w:rPr>
  </w:style>
  <w:style w:type="paragraph" w:customStyle="1" w:styleId="v1v1msonormal">
    <w:name w:val="v1v1msonormal"/>
    <w:basedOn w:val="a"/>
    <w:rsid w:val="00F1691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1691A"/>
    <w:rPr>
      <w:b/>
      <w:bCs/>
    </w:rPr>
  </w:style>
  <w:style w:type="paragraph" w:styleId="a4">
    <w:name w:val="Balloon Text"/>
    <w:basedOn w:val="a"/>
    <w:link w:val="Char"/>
    <w:uiPriority w:val="99"/>
    <w:semiHidden/>
    <w:unhideWhenUsed/>
    <w:rsid w:val="00CE72A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E7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115879">
      <w:bodyDiv w:val="1"/>
      <w:marLeft w:val="113"/>
      <w:marRight w:val="113"/>
      <w:marTop w:val="113"/>
      <w:marBottom w:val="113"/>
      <w:divBdr>
        <w:top w:val="none" w:sz="0" w:space="0" w:color="auto"/>
        <w:left w:val="none" w:sz="0" w:space="0" w:color="auto"/>
        <w:bottom w:val="none" w:sz="0" w:space="0" w:color="auto"/>
        <w:right w:val="none" w:sz="0" w:space="0" w:color="auto"/>
      </w:divBdr>
      <w:divsChild>
        <w:div w:id="1727021157">
          <w:marLeft w:val="0"/>
          <w:marRight w:val="0"/>
          <w:marTop w:val="0"/>
          <w:marBottom w:val="0"/>
          <w:divBdr>
            <w:top w:val="none" w:sz="0" w:space="0" w:color="auto"/>
            <w:left w:val="none" w:sz="0" w:space="0" w:color="auto"/>
            <w:bottom w:val="none" w:sz="0" w:space="0" w:color="auto"/>
            <w:right w:val="none" w:sz="0" w:space="0" w:color="auto"/>
          </w:divBdr>
          <w:divsChild>
            <w:div w:id="523062043">
              <w:marLeft w:val="0"/>
              <w:marRight w:val="0"/>
              <w:marTop w:val="284"/>
              <w:marBottom w:val="0"/>
              <w:divBdr>
                <w:top w:val="none" w:sz="0" w:space="0" w:color="auto"/>
                <w:left w:val="none" w:sz="0" w:space="0" w:color="auto"/>
                <w:bottom w:val="none" w:sz="0" w:space="0" w:color="auto"/>
                <w:right w:val="none" w:sz="0" w:space="0" w:color="auto"/>
              </w:divBdr>
              <w:divsChild>
                <w:div w:id="902761964">
                  <w:marLeft w:val="0"/>
                  <w:marRight w:val="0"/>
                  <w:marTop w:val="0"/>
                  <w:marBottom w:val="0"/>
                  <w:divBdr>
                    <w:top w:val="none" w:sz="0" w:space="0" w:color="auto"/>
                    <w:left w:val="none" w:sz="0" w:space="0" w:color="auto"/>
                    <w:bottom w:val="none" w:sz="0" w:space="0" w:color="auto"/>
                    <w:right w:val="none" w:sz="0" w:space="0" w:color="auto"/>
                  </w:divBdr>
                  <w:divsChild>
                    <w:div w:id="705562035">
                      <w:marLeft w:val="0"/>
                      <w:marRight w:val="0"/>
                      <w:marTop w:val="0"/>
                      <w:marBottom w:val="0"/>
                      <w:divBdr>
                        <w:top w:val="none" w:sz="0" w:space="0" w:color="auto"/>
                        <w:left w:val="none" w:sz="0" w:space="0" w:color="auto"/>
                        <w:bottom w:val="none" w:sz="0" w:space="0" w:color="auto"/>
                        <w:right w:val="none" w:sz="0" w:space="0" w:color="auto"/>
                      </w:divBdr>
                      <w:divsChild>
                        <w:div w:id="7866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44166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52889168">
          <w:marLeft w:val="0"/>
          <w:marRight w:val="0"/>
          <w:marTop w:val="0"/>
          <w:marBottom w:val="0"/>
          <w:divBdr>
            <w:top w:val="none" w:sz="0" w:space="0" w:color="auto"/>
            <w:left w:val="none" w:sz="0" w:space="0" w:color="auto"/>
            <w:bottom w:val="none" w:sz="0" w:space="0" w:color="auto"/>
            <w:right w:val="none" w:sz="0" w:space="0" w:color="auto"/>
          </w:divBdr>
          <w:divsChild>
            <w:div w:id="1587958602">
              <w:marLeft w:val="0"/>
              <w:marRight w:val="0"/>
              <w:marTop w:val="0"/>
              <w:marBottom w:val="0"/>
              <w:divBdr>
                <w:top w:val="single" w:sz="6" w:space="0" w:color="999999"/>
                <w:left w:val="single" w:sz="6" w:space="0" w:color="999999"/>
                <w:bottom w:val="single" w:sz="6" w:space="0" w:color="999999"/>
                <w:right w:val="single" w:sz="6" w:space="0" w:color="999999"/>
              </w:divBdr>
              <w:divsChild>
                <w:div w:id="1367876062">
                  <w:marLeft w:val="0"/>
                  <w:marRight w:val="0"/>
                  <w:marTop w:val="0"/>
                  <w:marBottom w:val="0"/>
                  <w:divBdr>
                    <w:top w:val="none" w:sz="0" w:space="0" w:color="auto"/>
                    <w:left w:val="none" w:sz="0" w:space="0" w:color="auto"/>
                    <w:bottom w:val="none" w:sz="0" w:space="0" w:color="auto"/>
                    <w:right w:val="none" w:sz="0" w:space="0" w:color="auto"/>
                  </w:divBdr>
                  <w:divsChild>
                    <w:div w:id="243683856">
                      <w:marLeft w:val="0"/>
                      <w:marRight w:val="0"/>
                      <w:marTop w:val="0"/>
                      <w:marBottom w:val="0"/>
                      <w:divBdr>
                        <w:top w:val="none" w:sz="0" w:space="0" w:color="auto"/>
                        <w:left w:val="none" w:sz="0" w:space="0" w:color="auto"/>
                        <w:bottom w:val="none" w:sz="0" w:space="0" w:color="auto"/>
                        <w:right w:val="none" w:sz="0" w:space="0" w:color="auto"/>
                      </w:divBdr>
                      <w:divsChild>
                        <w:div w:id="465708295">
                          <w:marLeft w:val="0"/>
                          <w:marRight w:val="0"/>
                          <w:marTop w:val="0"/>
                          <w:marBottom w:val="0"/>
                          <w:divBdr>
                            <w:top w:val="single" w:sz="6" w:space="8" w:color="CCCCCC"/>
                            <w:left w:val="none" w:sz="0" w:space="0" w:color="auto"/>
                            <w:bottom w:val="none" w:sz="0" w:space="0" w:color="auto"/>
                            <w:right w:val="none" w:sz="0" w:space="0" w:color="auto"/>
                          </w:divBdr>
                          <w:divsChild>
                            <w:div w:id="1138231868">
                              <w:marLeft w:val="0"/>
                              <w:marRight w:val="0"/>
                              <w:marTop w:val="0"/>
                              <w:marBottom w:val="0"/>
                              <w:divBdr>
                                <w:top w:val="none" w:sz="0" w:space="0" w:color="auto"/>
                                <w:left w:val="none" w:sz="0" w:space="0" w:color="auto"/>
                                <w:bottom w:val="none" w:sz="0" w:space="0" w:color="auto"/>
                                <w:right w:val="none" w:sz="0" w:space="0" w:color="auto"/>
                              </w:divBdr>
                              <w:divsChild>
                                <w:div w:id="2095661369">
                                  <w:marLeft w:val="0"/>
                                  <w:marRight w:val="0"/>
                                  <w:marTop w:val="0"/>
                                  <w:marBottom w:val="0"/>
                                  <w:divBdr>
                                    <w:top w:val="none" w:sz="0" w:space="0" w:color="auto"/>
                                    <w:left w:val="none" w:sz="0" w:space="0" w:color="auto"/>
                                    <w:bottom w:val="none" w:sz="0" w:space="0" w:color="auto"/>
                                    <w:right w:val="none" w:sz="0" w:space="0" w:color="auto"/>
                                  </w:divBdr>
                                  <w:divsChild>
                                    <w:div w:id="2129078171">
                                      <w:marLeft w:val="0"/>
                                      <w:marRight w:val="0"/>
                                      <w:marTop w:val="0"/>
                                      <w:marBottom w:val="0"/>
                                      <w:divBdr>
                                        <w:top w:val="none" w:sz="0" w:space="0" w:color="auto"/>
                                        <w:left w:val="none" w:sz="0" w:space="0" w:color="auto"/>
                                        <w:bottom w:val="none" w:sz="0" w:space="0" w:color="auto"/>
                                        <w:right w:val="none" w:sz="0" w:space="0" w:color="auto"/>
                                      </w:divBdr>
                                      <w:divsChild>
                                        <w:div w:id="13439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274</Words>
  <Characters>1481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enikole</cp:lastModifiedBy>
  <cp:revision>24</cp:revision>
  <dcterms:created xsi:type="dcterms:W3CDTF">2019-10-03T12:03:00Z</dcterms:created>
  <dcterms:modified xsi:type="dcterms:W3CDTF">2021-07-29T12:04:00Z</dcterms:modified>
</cp:coreProperties>
</file>