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BA2" w:rsidRDefault="00160BA2" w:rsidP="00BD71E4">
      <w:pPr>
        <w:pStyle w:val="Web"/>
        <w:spacing w:before="0" w:beforeAutospacing="0" w:after="0" w:afterAutospacing="0"/>
        <w:jc w:val="both"/>
        <w:rPr>
          <w:rStyle w:val="a3"/>
          <w:rFonts w:ascii="Calibri" w:hAnsi="Calibri"/>
        </w:rPr>
      </w:pPr>
    </w:p>
    <w:p w:rsidR="00160BA2" w:rsidRPr="00160BA2" w:rsidRDefault="00160BA2" w:rsidP="00BD71E4">
      <w:pPr>
        <w:pStyle w:val="Web"/>
        <w:spacing w:before="0" w:beforeAutospacing="0" w:after="0" w:afterAutospacing="0"/>
        <w:jc w:val="both"/>
        <w:rPr>
          <w:rStyle w:val="a3"/>
          <w:sz w:val="40"/>
          <w:szCs w:val="40"/>
          <w:u w:val="single"/>
        </w:rPr>
      </w:pPr>
      <w:r>
        <w:rPr>
          <w:rStyle w:val="a3"/>
          <w:rFonts w:ascii="Calibri" w:hAnsi="Calibri"/>
        </w:rPr>
        <w:t xml:space="preserve">                                                            </w:t>
      </w:r>
      <w:r w:rsidRPr="00160BA2">
        <w:rPr>
          <w:rStyle w:val="a3"/>
          <w:sz w:val="40"/>
          <w:szCs w:val="40"/>
          <w:u w:val="single"/>
        </w:rPr>
        <w:t>ΑΝΑΚΟΙΝΩΣΗ</w:t>
      </w:r>
    </w:p>
    <w:p w:rsidR="00160BA2" w:rsidRDefault="00160BA2" w:rsidP="00BD71E4">
      <w:pPr>
        <w:pStyle w:val="Web"/>
        <w:spacing w:before="0" w:beforeAutospacing="0" w:after="0" w:afterAutospacing="0"/>
        <w:jc w:val="both"/>
        <w:rPr>
          <w:rStyle w:val="a3"/>
          <w:rFonts w:ascii="Calibri" w:hAnsi="Calibri"/>
        </w:rPr>
      </w:pPr>
    </w:p>
    <w:p w:rsidR="005379BE" w:rsidRPr="005379BE" w:rsidRDefault="005379BE" w:rsidP="00BD71E4">
      <w:pPr>
        <w:pStyle w:val="Web"/>
        <w:spacing w:before="0" w:beforeAutospacing="0" w:after="0" w:afterAutospacing="0"/>
        <w:jc w:val="both"/>
        <w:rPr>
          <w:rStyle w:val="a3"/>
          <w:rFonts w:ascii="Calibri" w:hAnsi="Calibri"/>
        </w:rPr>
      </w:pPr>
      <w:r w:rsidRPr="005379BE">
        <w:rPr>
          <w:rStyle w:val="a3"/>
          <w:rFonts w:ascii="Calibri" w:hAnsi="Calibri"/>
        </w:rPr>
        <w:t>ΠΑΝΕΠΙΣΤΗΜΙΟ ΠΑΤΡΩΝ</w:t>
      </w:r>
    </w:p>
    <w:p w:rsidR="0090416D" w:rsidRPr="005379BE" w:rsidRDefault="0090416D" w:rsidP="00BD71E4">
      <w:pPr>
        <w:pStyle w:val="Web"/>
        <w:spacing w:before="0" w:beforeAutospacing="0" w:after="0" w:afterAutospacing="0"/>
        <w:jc w:val="both"/>
        <w:rPr>
          <w:rStyle w:val="a3"/>
          <w:rFonts w:ascii="Calibri" w:hAnsi="Calibri"/>
        </w:rPr>
      </w:pPr>
      <w:r w:rsidRPr="005379BE">
        <w:rPr>
          <w:rStyle w:val="a3"/>
          <w:rFonts w:ascii="Calibri" w:hAnsi="Calibri"/>
        </w:rPr>
        <w:t>ΣΧΟΛΗ Ε</w:t>
      </w:r>
      <w:r w:rsidR="005379BE" w:rsidRPr="005379BE">
        <w:rPr>
          <w:rStyle w:val="a3"/>
          <w:rFonts w:ascii="Calibri" w:hAnsi="Calibri"/>
        </w:rPr>
        <w:t>ΠΙΣΤΗΜΩΝ ΑΠΟΚΑΤΑΣΤΑΣΗΣ</w:t>
      </w:r>
      <w:r w:rsidRPr="005379BE">
        <w:rPr>
          <w:rStyle w:val="a3"/>
          <w:rFonts w:ascii="Calibri" w:hAnsi="Calibri"/>
        </w:rPr>
        <w:t xml:space="preserve"> ΥΓΕΙΑΣ </w:t>
      </w:r>
    </w:p>
    <w:p w:rsidR="00BD71E4" w:rsidRPr="005379BE" w:rsidRDefault="00227BEA" w:rsidP="00BD71E4">
      <w:pPr>
        <w:pStyle w:val="Web"/>
        <w:spacing w:before="0" w:beforeAutospacing="0" w:after="0" w:afterAutospacing="0"/>
        <w:jc w:val="both"/>
        <w:rPr>
          <w:rStyle w:val="a3"/>
          <w:rFonts w:ascii="Calibri" w:hAnsi="Calibri"/>
          <w:i/>
        </w:rPr>
      </w:pPr>
      <w:r w:rsidRPr="005379BE">
        <w:rPr>
          <w:rStyle w:val="a3"/>
          <w:rFonts w:ascii="Calibri" w:hAnsi="Calibri"/>
        </w:rPr>
        <w:t xml:space="preserve">ΤΜΗΜΑ </w:t>
      </w:r>
      <w:r w:rsidR="003C2ABD">
        <w:rPr>
          <w:rStyle w:val="a3"/>
          <w:rFonts w:ascii="Calibri" w:hAnsi="Calibri"/>
        </w:rPr>
        <w:t>ΝΟΣΗΛΕΥΤΙΚΗΣ</w:t>
      </w:r>
    </w:p>
    <w:p w:rsidR="00BD71E4" w:rsidRPr="00160BA2" w:rsidRDefault="00BD71E4" w:rsidP="00BD71E4">
      <w:pPr>
        <w:pStyle w:val="Web"/>
        <w:spacing w:before="0" w:beforeAutospacing="0" w:after="0" w:afterAutospacing="0"/>
        <w:jc w:val="both"/>
        <w:rPr>
          <w:rStyle w:val="a3"/>
          <w:rFonts w:ascii="Calibri" w:hAnsi="Calibri"/>
          <w:i/>
          <w:sz w:val="28"/>
          <w:szCs w:val="28"/>
        </w:rPr>
      </w:pPr>
    </w:p>
    <w:p w:rsidR="007815ED" w:rsidRPr="00160BA2" w:rsidRDefault="003C2ABD" w:rsidP="00BD71E4">
      <w:pPr>
        <w:pStyle w:val="Web"/>
        <w:spacing w:before="0" w:beforeAutospacing="0" w:after="0" w:afterAutospacing="0"/>
        <w:jc w:val="center"/>
        <w:rPr>
          <w:rStyle w:val="a3"/>
          <w:rFonts w:ascii="Calibri" w:hAnsi="Calibri"/>
          <w:sz w:val="28"/>
          <w:szCs w:val="28"/>
        </w:rPr>
      </w:pPr>
      <w:r w:rsidRPr="00160BA2">
        <w:rPr>
          <w:rStyle w:val="a3"/>
          <w:rFonts w:ascii="Calibri" w:hAnsi="Calibri"/>
          <w:sz w:val="28"/>
          <w:szCs w:val="28"/>
        </w:rPr>
        <w:t xml:space="preserve">        </w:t>
      </w:r>
      <w:r w:rsidR="001458A9" w:rsidRPr="00160BA2">
        <w:rPr>
          <w:rStyle w:val="a3"/>
          <w:rFonts w:ascii="Calibri" w:hAnsi="Calibri"/>
          <w:sz w:val="28"/>
          <w:szCs w:val="28"/>
        </w:rPr>
        <w:t xml:space="preserve">ΥΛΗ ΚΑΤΑΤΑΚΤΗΡΙΩΝ ΕΞΕΤΑΣΕΩΝ ΤΜΗΜΑΤΟΣ </w:t>
      </w:r>
      <w:r w:rsidRPr="00160BA2">
        <w:rPr>
          <w:rStyle w:val="a3"/>
          <w:rFonts w:ascii="Calibri" w:hAnsi="Calibri"/>
          <w:sz w:val="28"/>
          <w:szCs w:val="28"/>
        </w:rPr>
        <w:t>ΝΟΣΗΛΕΥΤΙΚΗΣ</w:t>
      </w:r>
    </w:p>
    <w:p w:rsidR="001458A9" w:rsidRPr="002346F8" w:rsidRDefault="001458A9" w:rsidP="00BD71E4">
      <w:pPr>
        <w:pStyle w:val="Web"/>
        <w:spacing w:before="0" w:beforeAutospacing="0" w:after="0" w:afterAutospacing="0"/>
        <w:jc w:val="center"/>
        <w:rPr>
          <w:rStyle w:val="a3"/>
          <w:rFonts w:ascii="Calibri" w:hAnsi="Calibri"/>
          <w:sz w:val="28"/>
          <w:szCs w:val="28"/>
          <w:lang w:val="en-US"/>
        </w:rPr>
      </w:pPr>
      <w:r w:rsidRPr="00160BA2">
        <w:rPr>
          <w:rStyle w:val="a3"/>
          <w:rFonts w:ascii="Calibri" w:hAnsi="Calibri"/>
          <w:sz w:val="28"/>
          <w:szCs w:val="28"/>
        </w:rPr>
        <w:t xml:space="preserve">ΑΚΑΔΗΜΑΪΚΟΥ ΕΤΟΥΣ </w:t>
      </w:r>
      <w:r w:rsidR="00220438" w:rsidRPr="00160BA2">
        <w:rPr>
          <w:rStyle w:val="a3"/>
          <w:rFonts w:ascii="Calibri" w:hAnsi="Calibri"/>
          <w:sz w:val="28"/>
          <w:szCs w:val="28"/>
        </w:rPr>
        <w:t>20</w:t>
      </w:r>
      <w:r w:rsidR="002346F8">
        <w:rPr>
          <w:rStyle w:val="a3"/>
          <w:rFonts w:ascii="Calibri" w:hAnsi="Calibri"/>
          <w:sz w:val="28"/>
          <w:szCs w:val="28"/>
        </w:rPr>
        <w:t>2</w:t>
      </w:r>
      <w:r w:rsidR="002346F8">
        <w:rPr>
          <w:rStyle w:val="a3"/>
          <w:rFonts w:ascii="Calibri" w:hAnsi="Calibri"/>
          <w:sz w:val="28"/>
          <w:szCs w:val="28"/>
          <w:lang w:val="en-US"/>
        </w:rPr>
        <w:t>1</w:t>
      </w:r>
      <w:r w:rsidR="00220438" w:rsidRPr="00160BA2">
        <w:rPr>
          <w:rStyle w:val="a3"/>
          <w:rFonts w:ascii="Calibri" w:hAnsi="Calibri"/>
          <w:sz w:val="28"/>
          <w:szCs w:val="28"/>
        </w:rPr>
        <w:t>-20</w:t>
      </w:r>
      <w:r w:rsidR="00711E94">
        <w:rPr>
          <w:rStyle w:val="a3"/>
          <w:rFonts w:ascii="Calibri" w:hAnsi="Calibri"/>
          <w:sz w:val="28"/>
          <w:szCs w:val="28"/>
        </w:rPr>
        <w:t>2</w:t>
      </w:r>
      <w:r w:rsidR="002346F8">
        <w:rPr>
          <w:rStyle w:val="a3"/>
          <w:rFonts w:ascii="Calibri" w:hAnsi="Calibri"/>
          <w:sz w:val="28"/>
          <w:szCs w:val="28"/>
          <w:lang w:val="en-US"/>
        </w:rPr>
        <w:t>2</w:t>
      </w:r>
    </w:p>
    <w:p w:rsidR="00BD71E4" w:rsidRPr="005379BE" w:rsidRDefault="00BD71E4" w:rsidP="00BD71E4">
      <w:pPr>
        <w:pStyle w:val="Web"/>
        <w:spacing w:before="0" w:beforeAutospacing="0" w:after="0" w:afterAutospacing="0"/>
        <w:jc w:val="center"/>
        <w:rPr>
          <w:rStyle w:val="a3"/>
          <w:rFonts w:ascii="Calibri" w:hAnsi="Calibri"/>
          <w:i/>
          <w:u w:val="single"/>
        </w:rPr>
      </w:pPr>
    </w:p>
    <w:p w:rsidR="00BD71E4" w:rsidRPr="005379BE" w:rsidRDefault="00BD71E4" w:rsidP="00BD71E4">
      <w:pPr>
        <w:pStyle w:val="Web"/>
        <w:spacing w:before="0" w:beforeAutospacing="0" w:after="0" w:afterAutospacing="0"/>
        <w:jc w:val="center"/>
        <w:rPr>
          <w:rStyle w:val="a3"/>
          <w:rFonts w:ascii="Calibri" w:hAnsi="Calibri"/>
          <w:i/>
          <w:u w:val="single"/>
        </w:rPr>
      </w:pPr>
    </w:p>
    <w:p w:rsidR="001458A9" w:rsidRPr="005379BE" w:rsidRDefault="001458A9" w:rsidP="00BD71E4">
      <w:pPr>
        <w:pStyle w:val="Web"/>
        <w:spacing w:before="0" w:beforeAutospacing="0" w:after="0" w:afterAutospacing="0"/>
        <w:rPr>
          <w:rStyle w:val="a3"/>
          <w:rFonts w:ascii="Calibri" w:hAnsi="Calibri"/>
          <w:u w:val="single"/>
        </w:rPr>
      </w:pPr>
      <w:r w:rsidRPr="005379BE">
        <w:rPr>
          <w:rStyle w:val="a3"/>
          <w:rFonts w:ascii="Calibri" w:hAnsi="Calibri"/>
          <w:u w:val="single"/>
        </w:rPr>
        <w:t>ΕΞΕΤΑΖΟΜΕΝΑ ΜΑΘΗΜΑΤΑ – ΥΛΗ</w:t>
      </w:r>
    </w:p>
    <w:p w:rsidR="00BD71E4" w:rsidRPr="005379BE" w:rsidRDefault="00BD71E4" w:rsidP="00BD71E4">
      <w:pPr>
        <w:pStyle w:val="Web"/>
        <w:spacing w:before="0" w:beforeAutospacing="0" w:after="0" w:afterAutospacing="0"/>
        <w:rPr>
          <w:rStyle w:val="a3"/>
          <w:rFonts w:ascii="Calibri" w:hAnsi="Calibri"/>
          <w:i/>
          <w:u w:val="single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/>
      </w:tblPr>
      <w:tblGrid>
        <w:gridCol w:w="2728"/>
        <w:gridCol w:w="8045"/>
      </w:tblGrid>
      <w:tr w:rsidR="00BD71E4" w:rsidRPr="005379BE" w:rsidTr="008C1000">
        <w:trPr>
          <w:cantSplit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D71E4" w:rsidRPr="005379BE" w:rsidRDefault="00BD71E4" w:rsidP="00657922">
            <w:pPr>
              <w:ind w:left="566" w:hanging="283"/>
              <w:jc w:val="both"/>
              <w:rPr>
                <w:rFonts w:ascii="Calibri" w:hAnsi="Calibri"/>
                <w:b/>
              </w:rPr>
            </w:pPr>
            <w:r w:rsidRPr="005379BE">
              <w:rPr>
                <w:rFonts w:ascii="Calibri" w:hAnsi="Calibri"/>
                <w:b/>
              </w:rPr>
              <w:t>Μάθημα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D71E4" w:rsidRPr="005379BE" w:rsidRDefault="00301576" w:rsidP="00657922">
            <w:pPr>
              <w:ind w:left="566" w:hanging="283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Υ - </w:t>
            </w:r>
            <w:r w:rsidR="00BD71E4" w:rsidRPr="005379BE">
              <w:rPr>
                <w:rFonts w:ascii="Calibri" w:hAnsi="Calibri"/>
                <w:b/>
              </w:rPr>
              <w:t>Συγγράμματα</w:t>
            </w:r>
          </w:p>
        </w:tc>
      </w:tr>
      <w:tr w:rsidR="00BD71E4" w:rsidRPr="005379BE" w:rsidTr="008C1000">
        <w:trPr>
          <w:cantSplit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E4" w:rsidRPr="001F0AA8" w:rsidRDefault="001F0AA8" w:rsidP="00657922">
            <w:pPr>
              <w:rPr>
                <w:b/>
              </w:rPr>
            </w:pPr>
            <w:r w:rsidRPr="001F0AA8">
              <w:rPr>
                <w:b/>
              </w:rPr>
              <w:t>ΦΥΣΙΟΛΟΓΙΑ   Ι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E9" w:rsidRPr="00270712" w:rsidRDefault="00AB02E9" w:rsidP="00AB02E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1. </w:t>
            </w:r>
            <w:r w:rsidRPr="00270712">
              <w:rPr>
                <w:rFonts w:ascii="Arial" w:hAnsi="Arial" w:cs="Arial"/>
                <w:b/>
                <w:sz w:val="28"/>
                <w:szCs w:val="28"/>
                <w:u w:val="single"/>
              </w:rPr>
              <w:t>Φυσιολογία</w:t>
            </w: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Ι</w:t>
            </w:r>
            <w:r w:rsidRPr="00270712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:  </w:t>
            </w:r>
          </w:p>
          <w:p w:rsidR="00AB02E9" w:rsidRDefault="00AB02E9" w:rsidP="00AB02E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</w:t>
            </w:r>
            <w:r w:rsidRPr="003C59A9">
              <w:rPr>
                <w:rFonts w:ascii="Arial" w:hAnsi="Arial" w:cs="Arial"/>
                <w:sz w:val="28"/>
                <w:szCs w:val="28"/>
              </w:rPr>
              <w:t>Κυτταρική Δομή, Πρωτε</w:t>
            </w:r>
            <w:r>
              <w:rPr>
                <w:rFonts w:ascii="Arial" w:hAnsi="Arial" w:cs="Arial"/>
                <w:sz w:val="28"/>
                <w:szCs w:val="28"/>
              </w:rPr>
              <w:t>ϊ</w:t>
            </w:r>
            <w:r w:rsidRPr="003C59A9">
              <w:rPr>
                <w:rFonts w:ascii="Arial" w:hAnsi="Arial" w:cs="Arial"/>
                <w:sz w:val="28"/>
                <w:szCs w:val="28"/>
              </w:rPr>
              <w:t>νες και Μεταβολισμός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AB02E9" w:rsidRDefault="00AB02E9" w:rsidP="00AB02E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-Ο</w:t>
            </w:r>
            <w:r w:rsidRPr="003C59A9">
              <w:rPr>
                <w:rFonts w:ascii="Arial" w:hAnsi="Arial" w:cs="Arial"/>
                <w:sz w:val="28"/>
                <w:szCs w:val="28"/>
              </w:rPr>
              <w:t xml:space="preserve"> Μυς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AB02E9" w:rsidRDefault="00AB02E9" w:rsidP="00AB02E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</w:t>
            </w:r>
            <w:r w:rsidRPr="008F7230">
              <w:rPr>
                <w:rFonts w:ascii="Arial" w:hAnsi="Arial" w:cs="Arial"/>
                <w:sz w:val="28"/>
                <w:szCs w:val="28"/>
              </w:rPr>
              <w:t>Οι Νεφροί, η Ρύθμιση του Ύδατος και των Ανόργανων Ιόντων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AB02E9" w:rsidRDefault="00AB02E9" w:rsidP="00AB02E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C1DD3">
              <w:rPr>
                <w:rFonts w:ascii="Arial" w:hAnsi="Arial" w:cs="Arial"/>
                <w:sz w:val="28"/>
                <w:szCs w:val="28"/>
              </w:rPr>
              <w:t>-</w:t>
            </w:r>
            <w:r w:rsidRPr="00270712">
              <w:rPr>
                <w:rFonts w:ascii="Arial" w:hAnsi="Arial" w:cs="Arial"/>
                <w:sz w:val="28"/>
                <w:szCs w:val="28"/>
              </w:rPr>
              <w:t>Φυσιολογία του Κ</w:t>
            </w:r>
            <w:r>
              <w:rPr>
                <w:rFonts w:ascii="Arial" w:hAnsi="Arial" w:cs="Arial"/>
                <w:sz w:val="28"/>
                <w:szCs w:val="28"/>
              </w:rPr>
              <w:t xml:space="preserve">αρδιαγγειακού </w:t>
            </w:r>
            <w:r w:rsidRPr="00270712">
              <w:rPr>
                <w:rFonts w:ascii="Arial" w:hAnsi="Arial" w:cs="Arial"/>
                <w:sz w:val="28"/>
                <w:szCs w:val="28"/>
              </w:rPr>
              <w:t>Συστήματος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AB02E9" w:rsidRPr="003C59A9" w:rsidRDefault="00AB02E9" w:rsidP="00AB02E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C59A9">
              <w:rPr>
                <w:rFonts w:ascii="Arial" w:hAnsi="Arial" w:cs="Arial"/>
                <w:sz w:val="28"/>
                <w:szCs w:val="28"/>
              </w:rPr>
              <w:t xml:space="preserve">-Φυσιολογία του </w:t>
            </w:r>
            <w:r>
              <w:rPr>
                <w:rFonts w:ascii="Arial" w:hAnsi="Arial" w:cs="Arial"/>
                <w:sz w:val="28"/>
                <w:szCs w:val="28"/>
              </w:rPr>
              <w:t>Ενδοκρινικού</w:t>
            </w:r>
            <w:r w:rsidRPr="003C59A9">
              <w:rPr>
                <w:rFonts w:ascii="Arial" w:hAnsi="Arial" w:cs="Arial"/>
                <w:sz w:val="28"/>
                <w:szCs w:val="28"/>
              </w:rPr>
              <w:t xml:space="preserve"> Συστήματος.</w:t>
            </w:r>
          </w:p>
          <w:p w:rsidR="00AB02E9" w:rsidRPr="00270712" w:rsidRDefault="00AB02E9" w:rsidP="00AB02E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C1DD3">
              <w:rPr>
                <w:rFonts w:ascii="Arial" w:hAnsi="Arial" w:cs="Arial"/>
                <w:sz w:val="28"/>
                <w:szCs w:val="28"/>
              </w:rPr>
              <w:t>-</w:t>
            </w:r>
            <w:r w:rsidRPr="00270712">
              <w:rPr>
                <w:rFonts w:ascii="Arial" w:hAnsi="Arial" w:cs="Arial"/>
                <w:sz w:val="28"/>
                <w:szCs w:val="28"/>
              </w:rPr>
              <w:t>Φυσιολογία του Αναπνευστικού Συστήματος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AB02E9" w:rsidRDefault="00AB02E9" w:rsidP="00AB02E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C1DD3">
              <w:rPr>
                <w:rFonts w:ascii="Arial" w:hAnsi="Arial" w:cs="Arial"/>
                <w:sz w:val="28"/>
                <w:szCs w:val="28"/>
              </w:rPr>
              <w:t>-</w:t>
            </w:r>
            <w:r w:rsidRPr="00270712">
              <w:rPr>
                <w:rFonts w:ascii="Arial" w:hAnsi="Arial" w:cs="Arial"/>
                <w:sz w:val="28"/>
                <w:szCs w:val="28"/>
              </w:rPr>
              <w:t xml:space="preserve">Φυσιολογία του </w:t>
            </w:r>
            <w:r>
              <w:rPr>
                <w:rFonts w:ascii="Arial" w:hAnsi="Arial" w:cs="Arial"/>
                <w:sz w:val="28"/>
                <w:szCs w:val="28"/>
              </w:rPr>
              <w:t>Ανοσοποιητι</w:t>
            </w:r>
            <w:r w:rsidRPr="00270712">
              <w:rPr>
                <w:rFonts w:ascii="Arial" w:hAnsi="Arial" w:cs="Arial"/>
                <w:sz w:val="28"/>
                <w:szCs w:val="28"/>
              </w:rPr>
              <w:t>κού Συστήματος.</w:t>
            </w:r>
          </w:p>
          <w:p w:rsidR="00AB02E9" w:rsidRPr="00270712" w:rsidRDefault="00AB02E9" w:rsidP="00AB02E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AB02E9" w:rsidRDefault="00AB02E9" w:rsidP="00AB02E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 w:rsidRPr="009B2390">
              <w:rPr>
                <w:rFonts w:ascii="Arial" w:hAnsi="Arial" w:cs="Arial"/>
                <w:b/>
                <w:i/>
                <w:sz w:val="28"/>
                <w:szCs w:val="28"/>
              </w:rPr>
              <w:t>Προτεινόμενα συγγράμματα</w:t>
            </w:r>
            <w:r w:rsidRPr="002F7445">
              <w:rPr>
                <w:rFonts w:ascii="Arial" w:hAnsi="Arial" w:cs="Arial"/>
                <w:i/>
                <w:sz w:val="28"/>
                <w:szCs w:val="28"/>
              </w:rPr>
              <w:t>:</w:t>
            </w:r>
          </w:p>
          <w:p w:rsidR="00AB02E9" w:rsidRDefault="00AB02E9" w:rsidP="00AB02E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</w:p>
          <w:p w:rsidR="00AB02E9" w:rsidRPr="00A1774C" w:rsidRDefault="00AB02E9" w:rsidP="00AB02E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8"/>
                <w:szCs w:val="28"/>
              </w:rPr>
              <w:t>1.</w:t>
            </w:r>
            <w:r w:rsidRPr="0027071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1774C">
              <w:rPr>
                <w:rFonts w:ascii="Arial" w:hAnsi="Arial" w:cs="Arial"/>
                <w:sz w:val="28"/>
                <w:szCs w:val="28"/>
              </w:rPr>
              <w:t>S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ilverthorn</w:t>
            </w:r>
            <w:r w:rsidRPr="00A1774C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Dee</w:t>
            </w:r>
            <w:r w:rsidRPr="00A1774C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Unglaub</w:t>
            </w:r>
            <w:r w:rsidRPr="00A1774C">
              <w:rPr>
                <w:rFonts w:ascii="Arial" w:hAnsi="Arial" w:cs="Arial"/>
                <w:sz w:val="28"/>
                <w:szCs w:val="28"/>
              </w:rPr>
              <w:t xml:space="preserve"> (2018) Φ</w:t>
            </w:r>
            <w:r>
              <w:rPr>
                <w:rFonts w:ascii="Arial" w:hAnsi="Arial" w:cs="Arial"/>
                <w:sz w:val="28"/>
                <w:szCs w:val="28"/>
              </w:rPr>
              <w:t>υσιολογία του ανθρώπου.</w:t>
            </w:r>
            <w:r w:rsidRPr="00A1774C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Ιατρικές Εκδόσεις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Broken</w:t>
            </w:r>
            <w:r w:rsidRPr="00AB02E9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Hill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AB02E9" w:rsidRPr="00200049" w:rsidRDefault="00AB02E9" w:rsidP="00AB02E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2. </w:t>
            </w:r>
            <w:r w:rsidRPr="00A1774C">
              <w:rPr>
                <w:rFonts w:ascii="Arial" w:hAnsi="Arial" w:cs="Arial"/>
                <w:sz w:val="28"/>
                <w:szCs w:val="28"/>
              </w:rPr>
              <w:t>V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ander</w:t>
            </w:r>
            <w:r w:rsidRPr="00A1774C">
              <w:rPr>
                <w:rFonts w:ascii="Arial" w:hAnsi="Arial" w:cs="Arial"/>
                <w:sz w:val="28"/>
                <w:szCs w:val="28"/>
              </w:rPr>
              <w:t>, W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idmaier</w:t>
            </w:r>
            <w:r w:rsidRPr="00A1774C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(2016) </w:t>
            </w:r>
            <w:r w:rsidRPr="00A1774C">
              <w:rPr>
                <w:rFonts w:ascii="Arial" w:hAnsi="Arial" w:cs="Arial"/>
                <w:sz w:val="28"/>
                <w:szCs w:val="28"/>
              </w:rPr>
              <w:t xml:space="preserve">Φυσιολογία του ανθρώπου. Ιατρικές Εκδόσεις </w:t>
            </w:r>
            <w:r w:rsidRPr="00C2356E">
              <w:rPr>
                <w:rFonts w:ascii="Arial" w:hAnsi="Arial" w:cs="Arial"/>
                <w:sz w:val="28"/>
                <w:szCs w:val="28"/>
                <w:lang w:val="en-US"/>
              </w:rPr>
              <w:t>Broken Hill</w:t>
            </w:r>
            <w:r w:rsidRPr="00A1774C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BD71E4" w:rsidRPr="005379BE" w:rsidRDefault="00BD71E4" w:rsidP="00BD71E4">
            <w:pPr>
              <w:jc w:val="both"/>
              <w:rPr>
                <w:rFonts w:ascii="Calibri" w:hAnsi="Calibri"/>
                <w:b/>
                <w:u w:val="single"/>
              </w:rPr>
            </w:pPr>
          </w:p>
        </w:tc>
      </w:tr>
      <w:tr w:rsidR="00BD71E4" w:rsidRPr="00427B98" w:rsidTr="008C1000">
        <w:trPr>
          <w:cantSplit/>
          <w:trHeight w:val="995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E4" w:rsidRPr="001F0AA8" w:rsidRDefault="001F0AA8" w:rsidP="00657922">
            <w:pPr>
              <w:ind w:hanging="1"/>
              <w:rPr>
                <w:b/>
              </w:rPr>
            </w:pPr>
            <w:r w:rsidRPr="001F0AA8">
              <w:rPr>
                <w:b/>
              </w:rPr>
              <w:t>ΒΙΟΛΟΓΙΑ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98" w:rsidRDefault="00427B98" w:rsidP="0061318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</w:p>
          <w:p w:rsidR="00AB02E9" w:rsidRPr="009A31F8" w:rsidRDefault="00AB02E9" w:rsidP="00AB02E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9A31F8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2. </w:t>
            </w:r>
            <w:r w:rsidRPr="00A97FDE">
              <w:rPr>
                <w:rFonts w:ascii="Arial" w:hAnsi="Arial" w:cs="Arial"/>
                <w:b/>
                <w:sz w:val="28"/>
                <w:szCs w:val="28"/>
                <w:u w:val="single"/>
              </w:rPr>
              <w:t>Βιολογία</w:t>
            </w:r>
          </w:p>
          <w:p w:rsidR="00AB02E9" w:rsidRPr="00A97FDE" w:rsidRDefault="00AB02E9" w:rsidP="00AB02E9">
            <w:pPr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9A31F8">
              <w:rPr>
                <w:rFonts w:ascii="Arial" w:hAnsi="Arial" w:cs="Arial"/>
                <w:sz w:val="28"/>
                <w:szCs w:val="28"/>
              </w:rPr>
              <w:t>-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F411B">
              <w:rPr>
                <w:rFonts w:ascii="Arial" w:hAnsi="Arial" w:cs="Arial"/>
                <w:sz w:val="28"/>
                <w:szCs w:val="28"/>
              </w:rPr>
              <w:t>Κύτταρα (χημική σύσταση των κυττάρων, κυτταρική αναπαραγωγή).</w:t>
            </w:r>
          </w:p>
          <w:p w:rsidR="00AB02E9" w:rsidRPr="00AB02E9" w:rsidRDefault="00AB02E9" w:rsidP="00AB02E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- Δομή και λειτουργία του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DNA</w:t>
            </w:r>
          </w:p>
          <w:p w:rsidR="00AB02E9" w:rsidRPr="00200049" w:rsidRDefault="00AB02E9" w:rsidP="00AB02E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200049">
              <w:rPr>
                <w:rFonts w:ascii="Arial" w:hAnsi="Arial" w:cs="Arial"/>
                <w:sz w:val="28"/>
                <w:szCs w:val="28"/>
              </w:rPr>
              <w:t xml:space="preserve">- </w:t>
            </w:r>
            <w:r>
              <w:rPr>
                <w:rFonts w:ascii="Arial" w:hAnsi="Arial" w:cs="Arial"/>
                <w:sz w:val="28"/>
                <w:szCs w:val="28"/>
              </w:rPr>
              <w:t>Αντιγραφή</w:t>
            </w:r>
            <w:r w:rsidRPr="00200049">
              <w:rPr>
                <w:rFonts w:ascii="Arial" w:hAnsi="Arial" w:cs="Arial"/>
                <w:sz w:val="28"/>
                <w:szCs w:val="28"/>
              </w:rPr>
              <w:t xml:space="preserve">, </w:t>
            </w:r>
            <w:r>
              <w:rPr>
                <w:rFonts w:ascii="Arial" w:hAnsi="Arial" w:cs="Arial"/>
                <w:sz w:val="28"/>
                <w:szCs w:val="28"/>
              </w:rPr>
              <w:t>επιδιόρθωση</w:t>
            </w:r>
            <w:r w:rsidRPr="00200049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και</w:t>
            </w:r>
            <w:r w:rsidRPr="00200049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ανασυνδυασμός του </w:t>
            </w:r>
            <w:r w:rsidRPr="006F411B">
              <w:rPr>
                <w:rFonts w:ascii="Arial" w:hAnsi="Arial" w:cs="Arial"/>
                <w:sz w:val="28"/>
                <w:szCs w:val="28"/>
                <w:lang w:val="en-US"/>
              </w:rPr>
              <w:t>DNA</w:t>
            </w:r>
          </w:p>
          <w:p w:rsidR="00AB02E9" w:rsidRDefault="00AB02E9" w:rsidP="00AB02E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- </w:t>
            </w:r>
            <w:r w:rsidRPr="006F411B">
              <w:rPr>
                <w:rFonts w:ascii="Arial" w:hAnsi="Arial" w:cs="Arial"/>
                <w:sz w:val="28"/>
                <w:szCs w:val="28"/>
              </w:rPr>
              <w:t>Εξ</w:t>
            </w:r>
            <w:r>
              <w:rPr>
                <w:rFonts w:ascii="Arial" w:hAnsi="Arial" w:cs="Arial"/>
                <w:sz w:val="28"/>
                <w:szCs w:val="28"/>
              </w:rPr>
              <w:t>έλιξη των γονιδίων και τα γ</w:t>
            </w:r>
            <w:r w:rsidRPr="006F411B">
              <w:rPr>
                <w:rFonts w:ascii="Arial" w:hAnsi="Arial" w:cs="Arial"/>
                <w:sz w:val="28"/>
                <w:szCs w:val="28"/>
              </w:rPr>
              <w:t>ονιδιώματα</w:t>
            </w:r>
          </w:p>
          <w:p w:rsidR="00AB02E9" w:rsidRDefault="00AB02E9" w:rsidP="00AB02E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- </w:t>
            </w:r>
            <w:r w:rsidRPr="006F411B">
              <w:rPr>
                <w:rFonts w:ascii="Arial" w:hAnsi="Arial" w:cs="Arial"/>
                <w:sz w:val="28"/>
                <w:szCs w:val="28"/>
              </w:rPr>
              <w:t>Παραγωγή Ενέργειας στα Μιτοχόνδρια και στους Χλωροπλάστες</w:t>
            </w:r>
          </w:p>
          <w:p w:rsidR="00AB02E9" w:rsidRDefault="00AB02E9" w:rsidP="00AB02E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- </w:t>
            </w:r>
            <w:r w:rsidRPr="006F411B">
              <w:rPr>
                <w:rFonts w:ascii="Arial" w:hAnsi="Arial" w:cs="Arial"/>
                <w:sz w:val="28"/>
                <w:szCs w:val="28"/>
              </w:rPr>
              <w:t xml:space="preserve">Ο </w:t>
            </w:r>
            <w:r>
              <w:rPr>
                <w:rFonts w:ascii="Arial" w:hAnsi="Arial" w:cs="Arial"/>
                <w:sz w:val="28"/>
                <w:szCs w:val="28"/>
              </w:rPr>
              <w:t>κύκλος της κυτταρικής δ</w:t>
            </w:r>
            <w:r w:rsidRPr="006F411B">
              <w:rPr>
                <w:rFonts w:ascii="Arial" w:hAnsi="Arial" w:cs="Arial"/>
                <w:sz w:val="28"/>
                <w:szCs w:val="28"/>
              </w:rPr>
              <w:t>ιαίρεσης</w:t>
            </w:r>
          </w:p>
          <w:p w:rsidR="00AB02E9" w:rsidRPr="006F411B" w:rsidRDefault="00AB02E9" w:rsidP="00AB02E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- </w:t>
            </w:r>
            <w:r w:rsidRPr="006F411B">
              <w:rPr>
                <w:rFonts w:ascii="Arial" w:hAnsi="Arial" w:cs="Arial"/>
                <w:sz w:val="28"/>
                <w:szCs w:val="28"/>
              </w:rPr>
              <w:t>Φυλετική Αναπαραγωγή και η Δύναμη της Γενετικής</w:t>
            </w:r>
          </w:p>
          <w:p w:rsidR="00AB02E9" w:rsidRPr="009A31F8" w:rsidRDefault="00AB02E9" w:rsidP="00AB02E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AB02E9" w:rsidRPr="00C2356E" w:rsidRDefault="00AB02E9" w:rsidP="00AB02E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 w:rsidRPr="00C2356E">
              <w:rPr>
                <w:rFonts w:ascii="Arial" w:hAnsi="Arial" w:cs="Arial"/>
                <w:b/>
                <w:i/>
                <w:sz w:val="28"/>
                <w:szCs w:val="28"/>
              </w:rPr>
              <w:t>Προτεινόμενα συγγράμματα</w:t>
            </w:r>
            <w:r w:rsidRPr="00C2356E">
              <w:rPr>
                <w:rFonts w:ascii="Arial" w:hAnsi="Arial" w:cs="Arial"/>
                <w:i/>
                <w:sz w:val="28"/>
                <w:szCs w:val="28"/>
              </w:rPr>
              <w:t>:</w:t>
            </w:r>
          </w:p>
          <w:p w:rsidR="00AB02E9" w:rsidRPr="00C2356E" w:rsidRDefault="00AB02E9" w:rsidP="00AB02E9">
            <w:pPr>
              <w:rPr>
                <w:rFonts w:ascii="Arial" w:hAnsi="Arial" w:cs="Arial"/>
                <w:sz w:val="28"/>
                <w:szCs w:val="28"/>
              </w:rPr>
            </w:pPr>
            <w:r w:rsidRPr="00C2356E">
              <w:rPr>
                <w:rFonts w:ascii="Arial" w:hAnsi="Arial" w:cs="Arial"/>
                <w:sz w:val="28"/>
                <w:szCs w:val="28"/>
              </w:rPr>
              <w:t xml:space="preserve">1. </w:t>
            </w:r>
            <w:r w:rsidRPr="00E573D8">
              <w:rPr>
                <w:rFonts w:ascii="Arial" w:hAnsi="Arial" w:cs="Arial"/>
                <w:sz w:val="28"/>
                <w:szCs w:val="28"/>
                <w:lang w:val="en-US"/>
              </w:rPr>
              <w:t>A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lberts</w:t>
            </w:r>
            <w:r w:rsidRPr="00E573D8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E573D8">
              <w:rPr>
                <w:rFonts w:ascii="Arial" w:hAnsi="Arial" w:cs="Arial"/>
                <w:sz w:val="28"/>
                <w:szCs w:val="28"/>
                <w:lang w:val="en-US"/>
              </w:rPr>
              <w:t>B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ray</w:t>
            </w:r>
            <w:r w:rsidRPr="00E573D8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E573D8">
              <w:rPr>
                <w:rFonts w:ascii="Arial" w:hAnsi="Arial" w:cs="Arial"/>
                <w:sz w:val="28"/>
                <w:szCs w:val="28"/>
                <w:lang w:val="en-US"/>
              </w:rPr>
              <w:t>H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opkin</w:t>
            </w:r>
            <w:r w:rsidRPr="00E573D8">
              <w:rPr>
                <w:rFonts w:ascii="Arial" w:hAnsi="Arial" w:cs="Arial"/>
                <w:sz w:val="28"/>
                <w:szCs w:val="28"/>
              </w:rPr>
              <w:t xml:space="preserve"> (2018) Β</w:t>
            </w:r>
            <w:r>
              <w:rPr>
                <w:rFonts w:ascii="Arial" w:hAnsi="Arial" w:cs="Arial"/>
                <w:sz w:val="28"/>
                <w:szCs w:val="28"/>
              </w:rPr>
              <w:t>ασικές αρχές</w:t>
            </w:r>
            <w:r w:rsidRPr="00E573D8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κυτταρικής</w:t>
            </w:r>
            <w:r w:rsidRPr="00E573D8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βιολογίας.</w:t>
            </w:r>
            <w:r w:rsidRPr="00E573D8">
              <w:rPr>
                <w:rFonts w:ascii="Arial" w:hAnsi="Arial" w:cs="Arial"/>
                <w:sz w:val="28"/>
                <w:szCs w:val="28"/>
              </w:rPr>
              <w:t xml:space="preserve"> Ιατρικές Εκδόσεις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Broken</w:t>
            </w:r>
            <w:r w:rsidRPr="00E573D8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Hill</w:t>
            </w:r>
            <w:r w:rsidRPr="00C2356E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AB02E9" w:rsidRDefault="00AB02E9" w:rsidP="00AB02E9">
            <w:pPr>
              <w:rPr>
                <w:rFonts w:ascii="Arial" w:hAnsi="Arial" w:cs="Arial"/>
                <w:sz w:val="28"/>
                <w:szCs w:val="28"/>
              </w:rPr>
            </w:pPr>
            <w:r w:rsidRPr="00E573D8">
              <w:rPr>
                <w:rFonts w:ascii="Arial" w:hAnsi="Arial" w:cs="Arial"/>
                <w:sz w:val="28"/>
                <w:szCs w:val="28"/>
              </w:rPr>
              <w:t xml:space="preserve">2. </w:t>
            </w:r>
            <w:r w:rsidRPr="00E573D8">
              <w:rPr>
                <w:rFonts w:ascii="Arial" w:hAnsi="Arial" w:cs="Arial"/>
                <w:bCs/>
                <w:sz w:val="28"/>
                <w:szCs w:val="28"/>
                <w:lang w:val="en-US"/>
              </w:rPr>
              <w:t>S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imon</w:t>
            </w:r>
            <w:r w:rsidRPr="00E573D8">
              <w:rPr>
                <w:rFonts w:ascii="Arial" w:hAnsi="Arial" w:cs="Arial"/>
                <w:bCs/>
                <w:sz w:val="28"/>
                <w:szCs w:val="28"/>
              </w:rPr>
              <w:t xml:space="preserve">, </w:t>
            </w:r>
            <w:r w:rsidRPr="00E573D8">
              <w:rPr>
                <w:rFonts w:ascii="Arial" w:hAnsi="Arial" w:cs="Arial"/>
                <w:bCs/>
                <w:sz w:val="28"/>
                <w:szCs w:val="28"/>
                <w:lang w:val="en-US"/>
              </w:rPr>
              <w:t>D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ickey</w:t>
            </w:r>
            <w:r w:rsidRPr="00E573D8">
              <w:rPr>
                <w:rFonts w:ascii="Arial" w:hAnsi="Arial" w:cs="Arial"/>
                <w:bCs/>
                <w:sz w:val="28"/>
                <w:szCs w:val="28"/>
              </w:rPr>
              <w:t xml:space="preserve">, </w:t>
            </w:r>
            <w:r w:rsidRPr="00E573D8">
              <w:rPr>
                <w:rFonts w:ascii="Arial" w:hAnsi="Arial" w:cs="Arial"/>
                <w:bCs/>
                <w:sz w:val="28"/>
                <w:szCs w:val="28"/>
                <w:lang w:val="en-US"/>
              </w:rPr>
              <w:t>R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eece</w:t>
            </w:r>
            <w:r w:rsidRPr="00E573D8">
              <w:rPr>
                <w:rFonts w:ascii="Arial" w:hAnsi="Arial" w:cs="Arial"/>
                <w:bCs/>
                <w:sz w:val="28"/>
                <w:szCs w:val="28"/>
              </w:rPr>
              <w:t xml:space="preserve">, </w:t>
            </w:r>
            <w:r w:rsidRPr="00E573D8">
              <w:rPr>
                <w:rFonts w:ascii="Arial" w:hAnsi="Arial" w:cs="Arial"/>
                <w:bCs/>
                <w:sz w:val="28"/>
                <w:szCs w:val="28"/>
                <w:lang w:val="en-US"/>
              </w:rPr>
              <w:t>H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ogan</w:t>
            </w:r>
            <w:r w:rsidRPr="00E573D8">
              <w:rPr>
                <w:rFonts w:ascii="Arial" w:hAnsi="Arial" w:cs="Arial"/>
                <w:sz w:val="28"/>
                <w:szCs w:val="28"/>
              </w:rPr>
              <w:t xml:space="preserve"> (2018) </w:t>
            </w:r>
            <w:r w:rsidRPr="00E573D8">
              <w:rPr>
                <w:rFonts w:ascii="Arial" w:eastAsia="Arial Unicode MS" w:hAnsi="Arial" w:cs="Arial"/>
                <w:bCs/>
                <w:color w:val="000000"/>
                <w:sz w:val="28"/>
                <w:szCs w:val="28"/>
                <w:lang w:val="en-US"/>
              </w:rPr>
              <w:t>C</w:t>
            </w:r>
            <w:r>
              <w:rPr>
                <w:rFonts w:ascii="Arial" w:eastAsia="Arial Unicode MS" w:hAnsi="Arial" w:cs="Arial"/>
                <w:bCs/>
                <w:color w:val="000000"/>
                <w:sz w:val="28"/>
                <w:szCs w:val="28"/>
                <w:lang w:val="en-US"/>
              </w:rPr>
              <w:t>ampbell</w:t>
            </w:r>
            <w:r w:rsidRPr="00E573D8">
              <w:rPr>
                <w:rFonts w:ascii="Arial" w:eastAsia="Arial Unicode MS" w:hAnsi="Arial" w:cs="Arial"/>
                <w:bCs/>
                <w:color w:val="000000"/>
                <w:sz w:val="28"/>
                <w:szCs w:val="28"/>
              </w:rPr>
              <w:t>’</w:t>
            </w:r>
            <w:r>
              <w:rPr>
                <w:rFonts w:ascii="Arial" w:eastAsia="Arial Unicode MS" w:hAnsi="Arial" w:cs="Arial"/>
                <w:bCs/>
                <w:color w:val="000000"/>
                <w:sz w:val="28"/>
                <w:szCs w:val="28"/>
                <w:lang w:val="en-US"/>
              </w:rPr>
              <w:t>s</w:t>
            </w:r>
            <w:r w:rsidRPr="00E573D8">
              <w:rPr>
                <w:rFonts w:ascii="Arial" w:eastAsia="Arial Unicode MS" w:hAnsi="Arial" w:cs="Arial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eastAsia="Arial Unicode MS" w:hAnsi="Arial" w:cs="Arial"/>
                <w:bCs/>
                <w:color w:val="000000"/>
                <w:sz w:val="28"/>
                <w:szCs w:val="28"/>
              </w:rPr>
              <w:t xml:space="preserve">βασικές αρχές βιολογίας. </w:t>
            </w:r>
            <w:r w:rsidRPr="00E573D8">
              <w:rPr>
                <w:rFonts w:ascii="Arial" w:hAnsi="Arial" w:cs="Arial"/>
                <w:sz w:val="28"/>
                <w:szCs w:val="28"/>
              </w:rPr>
              <w:t xml:space="preserve">Ιατρικές Εκδόσεις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Broken</w:t>
            </w:r>
            <w:r w:rsidRPr="00D84BE2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Hill</w:t>
            </w:r>
            <w:r w:rsidRPr="00D84BE2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BD71E4" w:rsidRPr="00AB02E9" w:rsidRDefault="00BD71E4" w:rsidP="00BD71E4">
            <w:pPr>
              <w:jc w:val="both"/>
              <w:rPr>
                <w:rFonts w:ascii="Calibri" w:hAnsi="Calibri"/>
              </w:rPr>
            </w:pPr>
          </w:p>
        </w:tc>
      </w:tr>
      <w:tr w:rsidR="00BD71E4" w:rsidRPr="003504E7" w:rsidTr="008C1000">
        <w:trPr>
          <w:cantSplit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E4" w:rsidRPr="005379BE" w:rsidRDefault="00D4676C" w:rsidP="00613187">
            <w:pPr>
              <w:ind w:firstLine="1"/>
              <w:jc w:val="both"/>
              <w:rPr>
                <w:rFonts w:ascii="Calibri" w:hAnsi="Calibri"/>
                <w:b/>
              </w:rPr>
            </w:pPr>
            <w:r>
              <w:rPr>
                <w:b/>
              </w:rPr>
              <w:lastRenderedPageBreak/>
              <w:t>ΒΙΟΧΗΜΕΙΑ</w:t>
            </w:r>
            <w:r w:rsidR="00427B98">
              <w:rPr>
                <w:b/>
              </w:rPr>
              <w:t>-</w:t>
            </w:r>
            <w:r w:rsidR="001F0AA8" w:rsidRPr="00526925">
              <w:rPr>
                <w:b/>
              </w:rPr>
              <w:t>ΒΙΟΦΥΣΙΚΗ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E7" w:rsidRDefault="003504E7" w:rsidP="003504E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</w:p>
          <w:p w:rsidR="00AB02E9" w:rsidRPr="00270712" w:rsidRDefault="00AB02E9" w:rsidP="00AB02E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B0E93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3. </w:t>
            </w:r>
            <w:r w:rsidRPr="00A97FDE">
              <w:rPr>
                <w:rFonts w:ascii="Arial" w:hAnsi="Arial" w:cs="Arial"/>
                <w:b/>
                <w:sz w:val="28"/>
                <w:szCs w:val="28"/>
                <w:u w:val="single"/>
              </w:rPr>
              <w:t>Βιοχημεία – Βιοφυσική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AB02E9" w:rsidRPr="008F7230" w:rsidRDefault="00AB02E9" w:rsidP="00AB02E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F7230">
              <w:rPr>
                <w:rFonts w:ascii="Arial" w:hAnsi="Arial" w:cs="Arial"/>
                <w:sz w:val="28"/>
                <w:szCs w:val="28"/>
              </w:rPr>
              <w:t>-Πρωτεϊνες, ένζυμα: δομή</w:t>
            </w:r>
            <w:r>
              <w:rPr>
                <w:rFonts w:ascii="Arial" w:hAnsi="Arial" w:cs="Arial"/>
                <w:sz w:val="28"/>
                <w:szCs w:val="28"/>
              </w:rPr>
              <w:t xml:space="preserve"> και λειτουργία</w:t>
            </w:r>
            <w:r w:rsidRPr="008F7230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AB02E9" w:rsidRPr="008F7230" w:rsidRDefault="00AB02E9" w:rsidP="00AB02E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F7230">
              <w:rPr>
                <w:rFonts w:ascii="Arial" w:hAnsi="Arial" w:cs="Arial"/>
                <w:sz w:val="28"/>
                <w:szCs w:val="28"/>
              </w:rPr>
              <w:t>-Νουκλεϊκά οξέα: δομή, ρόλος.</w:t>
            </w:r>
          </w:p>
          <w:p w:rsidR="00AB02E9" w:rsidRPr="008F7230" w:rsidRDefault="00AB02E9" w:rsidP="00AB02E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F7230">
              <w:rPr>
                <w:rFonts w:ascii="Arial" w:hAnsi="Arial" w:cs="Arial"/>
                <w:sz w:val="28"/>
                <w:szCs w:val="28"/>
              </w:rPr>
              <w:t>-Υδατάνθρακες: ταξινόμηση, δομή, λειτουργία, μεταβολισμός.</w:t>
            </w:r>
          </w:p>
          <w:p w:rsidR="00AB02E9" w:rsidRPr="008F7230" w:rsidRDefault="00AB02E9" w:rsidP="00AB02E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F7230">
              <w:rPr>
                <w:rFonts w:ascii="Arial" w:hAnsi="Arial" w:cs="Arial"/>
                <w:sz w:val="28"/>
                <w:szCs w:val="28"/>
              </w:rPr>
              <w:t>-Λιπίδια: ρόλος, λειτουργία, μεταβολισμό.</w:t>
            </w:r>
          </w:p>
          <w:p w:rsidR="00AB02E9" w:rsidRPr="00A97FDE" w:rsidRDefault="00AB02E9" w:rsidP="00AB02E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  <w:p w:rsidR="00AB02E9" w:rsidRPr="00706D5B" w:rsidRDefault="00AB02E9" w:rsidP="00AB02E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 w:rsidRPr="00706D5B">
              <w:rPr>
                <w:rFonts w:ascii="Arial" w:hAnsi="Arial" w:cs="Arial"/>
                <w:b/>
                <w:i/>
                <w:sz w:val="28"/>
                <w:szCs w:val="28"/>
              </w:rPr>
              <w:t>Προτεινόμενα συγγράμματα</w:t>
            </w:r>
            <w:r w:rsidRPr="00706D5B">
              <w:rPr>
                <w:rFonts w:ascii="Arial" w:hAnsi="Arial" w:cs="Arial"/>
                <w:i/>
                <w:sz w:val="28"/>
                <w:szCs w:val="28"/>
              </w:rPr>
              <w:t>:</w:t>
            </w:r>
          </w:p>
          <w:p w:rsidR="00AB02E9" w:rsidRPr="00706D5B" w:rsidRDefault="00AB02E9" w:rsidP="00AB02E9">
            <w:pPr>
              <w:rPr>
                <w:rFonts w:ascii="Arial" w:hAnsi="Arial" w:cs="Arial"/>
                <w:sz w:val="28"/>
                <w:szCs w:val="28"/>
              </w:rPr>
            </w:pPr>
            <w:r w:rsidRPr="00706D5B">
              <w:rPr>
                <w:rFonts w:ascii="Arial" w:hAnsi="Arial" w:cs="Arial"/>
                <w:sz w:val="28"/>
                <w:szCs w:val="28"/>
              </w:rPr>
              <w:t xml:space="preserve">1. </w:t>
            </w:r>
            <w:r w:rsidRPr="00706D5B">
              <w:rPr>
                <w:rFonts w:ascii="Arial" w:hAnsi="Arial" w:cs="Arial"/>
                <w:sz w:val="28"/>
                <w:szCs w:val="28"/>
                <w:lang w:val="en-US"/>
              </w:rPr>
              <w:t>H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arper</w:t>
            </w:r>
            <w:r w:rsidRPr="00706D5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706D5B">
              <w:rPr>
                <w:rFonts w:ascii="Arial" w:hAnsi="Arial" w:cs="Arial"/>
                <w:sz w:val="28"/>
                <w:szCs w:val="28"/>
                <w:lang w:val="en-US"/>
              </w:rPr>
              <w:t>M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urray</w:t>
            </w:r>
            <w:r w:rsidRPr="00706D5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706D5B">
              <w:rPr>
                <w:rFonts w:ascii="Arial" w:hAnsi="Arial" w:cs="Arial"/>
                <w:sz w:val="28"/>
                <w:szCs w:val="28"/>
                <w:lang w:val="en-US"/>
              </w:rPr>
              <w:t>B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ender</w:t>
            </w:r>
            <w:r w:rsidRPr="00706D5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706D5B">
              <w:rPr>
                <w:rFonts w:ascii="Arial" w:hAnsi="Arial" w:cs="Arial"/>
                <w:sz w:val="28"/>
                <w:szCs w:val="28"/>
                <w:lang w:val="en-US"/>
              </w:rPr>
              <w:t>B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otham</w:t>
            </w:r>
            <w:r w:rsidRPr="00706D5B">
              <w:rPr>
                <w:rFonts w:ascii="Arial" w:hAnsi="Arial" w:cs="Arial"/>
                <w:sz w:val="28"/>
                <w:szCs w:val="28"/>
              </w:rPr>
              <w:t xml:space="preserve"> (2011) </w:t>
            </w:r>
            <w:r w:rsidRPr="00706D5B">
              <w:rPr>
                <w:rFonts w:ascii="Arial" w:hAnsi="Arial" w:cs="Arial"/>
                <w:sz w:val="28"/>
                <w:szCs w:val="28"/>
                <w:lang w:val="en-US"/>
              </w:rPr>
              <w:t>H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arper</w:t>
            </w:r>
            <w:r w:rsidRPr="00706D5B">
              <w:rPr>
                <w:rFonts w:ascii="Arial" w:hAnsi="Arial" w:cs="Arial"/>
                <w:sz w:val="28"/>
                <w:szCs w:val="28"/>
              </w:rPr>
              <w:t>’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s</w:t>
            </w:r>
            <w:r w:rsidRPr="00706D5B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εικονογραφημένη βιολογική χημεία. </w:t>
            </w:r>
            <w:r w:rsidRPr="00706D5B">
              <w:rPr>
                <w:rFonts w:ascii="Arial" w:hAnsi="Arial" w:cs="Arial"/>
                <w:sz w:val="28"/>
                <w:szCs w:val="28"/>
              </w:rPr>
              <w:t xml:space="preserve">Ιατρικές Εκδόσεις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Broken</w:t>
            </w:r>
            <w:r w:rsidRPr="00706D5B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Hill</w:t>
            </w:r>
            <w:r w:rsidRPr="00706D5B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AB02E9" w:rsidRPr="004B0E93" w:rsidRDefault="00AB02E9" w:rsidP="00AB02E9">
            <w:pPr>
              <w:rPr>
                <w:rFonts w:ascii="Arial" w:hAnsi="Arial" w:cs="Arial"/>
                <w:sz w:val="28"/>
                <w:szCs w:val="28"/>
              </w:rPr>
            </w:pPr>
            <w:r w:rsidRPr="00706D5B">
              <w:rPr>
                <w:rFonts w:ascii="Arial" w:hAnsi="Arial" w:cs="Arial"/>
                <w:sz w:val="28"/>
                <w:szCs w:val="28"/>
              </w:rPr>
              <w:t xml:space="preserve">2. </w:t>
            </w:r>
            <w:r w:rsidRPr="00706D5B">
              <w:rPr>
                <w:rFonts w:ascii="Arial" w:hAnsi="Arial" w:cs="Arial"/>
                <w:sz w:val="28"/>
                <w:szCs w:val="28"/>
                <w:lang w:val="en-US"/>
              </w:rPr>
              <w:t>L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offler</w:t>
            </w:r>
            <w:r w:rsidRPr="00706D5B">
              <w:rPr>
                <w:rFonts w:ascii="Arial" w:hAnsi="Arial" w:cs="Arial"/>
                <w:sz w:val="28"/>
                <w:szCs w:val="28"/>
              </w:rPr>
              <w:t xml:space="preserve"> (2007) Β</w:t>
            </w:r>
            <w:r>
              <w:rPr>
                <w:rFonts w:ascii="Arial" w:hAnsi="Arial" w:cs="Arial"/>
                <w:sz w:val="28"/>
                <w:szCs w:val="28"/>
              </w:rPr>
              <w:t xml:space="preserve">ασικές αρχές βιοχημείας με στοιχεία παθοβιοχημείας. </w:t>
            </w:r>
            <w:r w:rsidRPr="00706D5B">
              <w:rPr>
                <w:rFonts w:ascii="Arial" w:hAnsi="Arial" w:cs="Arial"/>
                <w:sz w:val="28"/>
                <w:szCs w:val="28"/>
              </w:rPr>
              <w:t xml:space="preserve">Ιατρικές Εκδόσεις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Broken Hill</w:t>
            </w:r>
            <w:r w:rsidRPr="00706D5B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427B98" w:rsidRPr="00AB02E9" w:rsidRDefault="00427B98" w:rsidP="00BD71E4">
            <w:pPr>
              <w:jc w:val="both"/>
              <w:rPr>
                <w:rFonts w:ascii="Calibri" w:hAnsi="Calibri"/>
                <w:b/>
              </w:rPr>
            </w:pPr>
          </w:p>
        </w:tc>
      </w:tr>
    </w:tbl>
    <w:p w:rsidR="005379BE" w:rsidRPr="005379BE" w:rsidRDefault="005379BE" w:rsidP="001458A9">
      <w:pPr>
        <w:rPr>
          <w:rStyle w:val="a3"/>
          <w:rFonts w:ascii="Calibri" w:hAnsi="Calibri" w:cs="Arial"/>
          <w:i/>
        </w:rPr>
      </w:pPr>
    </w:p>
    <w:p w:rsidR="005379BE" w:rsidRPr="005379BE" w:rsidRDefault="00823F23" w:rsidP="005379BE">
      <w:pPr>
        <w:numPr>
          <w:ilvl w:val="0"/>
          <w:numId w:val="2"/>
        </w:numPr>
        <w:spacing w:after="120"/>
        <w:ind w:left="284" w:hanging="284"/>
        <w:rPr>
          <w:rStyle w:val="a3"/>
          <w:rFonts w:ascii="Calibri" w:hAnsi="Calibri"/>
        </w:rPr>
      </w:pPr>
      <w:r>
        <w:rPr>
          <w:rStyle w:val="a3"/>
          <w:rFonts w:ascii="Calibri" w:hAnsi="Calibri"/>
        </w:rPr>
        <w:t>Για  η</w:t>
      </w:r>
      <w:r w:rsidR="005379BE">
        <w:rPr>
          <w:rStyle w:val="a3"/>
          <w:rFonts w:ascii="Calibri" w:hAnsi="Calibri"/>
        </w:rPr>
        <w:t xml:space="preserve">μερομηνίες </w:t>
      </w:r>
      <w:r>
        <w:rPr>
          <w:rStyle w:val="a3"/>
          <w:rFonts w:ascii="Calibri" w:hAnsi="Calibri"/>
        </w:rPr>
        <w:t>υ</w:t>
      </w:r>
      <w:r w:rsidR="005379BE" w:rsidRPr="005379BE">
        <w:rPr>
          <w:rStyle w:val="a3"/>
          <w:rFonts w:ascii="Calibri" w:hAnsi="Calibri"/>
        </w:rPr>
        <w:t>ποβολή</w:t>
      </w:r>
      <w:r w:rsidR="005379BE">
        <w:rPr>
          <w:rStyle w:val="a3"/>
          <w:rFonts w:ascii="Calibri" w:hAnsi="Calibri"/>
        </w:rPr>
        <w:t>ς</w:t>
      </w:r>
      <w:r>
        <w:rPr>
          <w:rStyle w:val="a3"/>
          <w:rFonts w:ascii="Calibri" w:hAnsi="Calibri"/>
        </w:rPr>
        <w:t xml:space="preserve"> δ</w:t>
      </w:r>
      <w:r w:rsidR="005379BE" w:rsidRPr="005379BE">
        <w:rPr>
          <w:rStyle w:val="a3"/>
          <w:rFonts w:ascii="Calibri" w:hAnsi="Calibri"/>
        </w:rPr>
        <w:t>ικαιολογητικών</w:t>
      </w:r>
      <w:r>
        <w:rPr>
          <w:rStyle w:val="a3"/>
          <w:rFonts w:ascii="Calibri" w:hAnsi="Calibri"/>
        </w:rPr>
        <w:t xml:space="preserve"> και η</w:t>
      </w:r>
      <w:r w:rsidRPr="005379BE">
        <w:rPr>
          <w:rStyle w:val="a3"/>
          <w:rFonts w:ascii="Calibri" w:hAnsi="Calibri"/>
        </w:rPr>
        <w:t xml:space="preserve">μερομηνίες </w:t>
      </w:r>
      <w:r>
        <w:rPr>
          <w:rStyle w:val="a3"/>
          <w:rFonts w:ascii="Calibri" w:hAnsi="Calibri"/>
        </w:rPr>
        <w:t>δ</w:t>
      </w:r>
      <w:r w:rsidRPr="005379BE">
        <w:rPr>
          <w:rStyle w:val="a3"/>
          <w:rFonts w:ascii="Calibri" w:hAnsi="Calibri"/>
        </w:rPr>
        <w:t>ιενέργειας</w:t>
      </w:r>
      <w:r>
        <w:rPr>
          <w:rStyle w:val="a3"/>
          <w:rFonts w:ascii="Calibri" w:hAnsi="Calibri"/>
        </w:rPr>
        <w:t xml:space="preserve"> ε</w:t>
      </w:r>
      <w:r w:rsidRPr="005379BE">
        <w:rPr>
          <w:rStyle w:val="a3"/>
          <w:rFonts w:ascii="Calibri" w:hAnsi="Calibri"/>
        </w:rPr>
        <w:t>ξετάσεων</w:t>
      </w:r>
      <w:r>
        <w:rPr>
          <w:rStyle w:val="a3"/>
          <w:rFonts w:ascii="Calibri" w:hAnsi="Calibri"/>
        </w:rPr>
        <w:t xml:space="preserve"> θα ενημερωθείτε με νεότερη ανακοίνωση.</w:t>
      </w:r>
    </w:p>
    <w:p w:rsidR="001C64C1" w:rsidRPr="005379BE" w:rsidRDefault="001C64C1" w:rsidP="00B121BF">
      <w:pPr>
        <w:ind w:left="284"/>
        <w:rPr>
          <w:rStyle w:val="a3"/>
          <w:rFonts w:ascii="Calibri" w:hAnsi="Calibri"/>
        </w:rPr>
      </w:pPr>
    </w:p>
    <w:p w:rsidR="007815ED" w:rsidRPr="005379BE" w:rsidRDefault="007815ED" w:rsidP="001458A9">
      <w:pPr>
        <w:rPr>
          <w:rStyle w:val="a3"/>
          <w:rFonts w:ascii="Calibri" w:hAnsi="Calibri" w:cs="Arial"/>
          <w:b w:val="0"/>
          <w:i/>
        </w:rPr>
      </w:pPr>
    </w:p>
    <w:p w:rsidR="00227BEA" w:rsidRPr="005379BE" w:rsidRDefault="00227BEA" w:rsidP="001458A9">
      <w:pPr>
        <w:rPr>
          <w:rStyle w:val="a3"/>
          <w:rFonts w:ascii="Calibri" w:hAnsi="Calibri" w:cs="Arial"/>
          <w:b w:val="0"/>
          <w:i/>
        </w:rPr>
      </w:pPr>
    </w:p>
    <w:sectPr w:rsidR="00227BEA" w:rsidRPr="005379BE" w:rsidSect="007815ED">
      <w:pgSz w:w="11906" w:h="16838"/>
      <w:pgMar w:top="567" w:right="567" w:bottom="18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02B67"/>
    <w:multiLevelType w:val="hybridMultilevel"/>
    <w:tmpl w:val="7DC8C0B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E06631"/>
    <w:multiLevelType w:val="hybridMultilevel"/>
    <w:tmpl w:val="32D2ED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932970"/>
    <w:multiLevelType w:val="hybridMultilevel"/>
    <w:tmpl w:val="BE42663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751F30"/>
    <w:multiLevelType w:val="hybridMultilevel"/>
    <w:tmpl w:val="1368BBA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FD7D0D"/>
    <w:multiLevelType w:val="hybridMultilevel"/>
    <w:tmpl w:val="A8AA03F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stylePaneFormatFilter w:val="3F01"/>
  <w:defaultTabStop w:val="720"/>
  <w:noPunctuationKerning/>
  <w:characterSpacingControl w:val="doNotCompress"/>
  <w:compat/>
  <w:rsids>
    <w:rsidRoot w:val="002E2FC2"/>
    <w:rsid w:val="00003252"/>
    <w:rsid w:val="00006ABC"/>
    <w:rsid w:val="001458A9"/>
    <w:rsid w:val="00160BA2"/>
    <w:rsid w:val="001877DA"/>
    <w:rsid w:val="001B16FF"/>
    <w:rsid w:val="001C64C1"/>
    <w:rsid w:val="001E2F96"/>
    <w:rsid w:val="001F0AA8"/>
    <w:rsid w:val="00220438"/>
    <w:rsid w:val="00227BEA"/>
    <w:rsid w:val="002346F8"/>
    <w:rsid w:val="002E2FC2"/>
    <w:rsid w:val="00301576"/>
    <w:rsid w:val="003504E7"/>
    <w:rsid w:val="00355A26"/>
    <w:rsid w:val="003C2ABD"/>
    <w:rsid w:val="003C5984"/>
    <w:rsid w:val="00407731"/>
    <w:rsid w:val="00427B98"/>
    <w:rsid w:val="00431A2E"/>
    <w:rsid w:val="004C2487"/>
    <w:rsid w:val="00535F1B"/>
    <w:rsid w:val="005379BE"/>
    <w:rsid w:val="00551351"/>
    <w:rsid w:val="00596DED"/>
    <w:rsid w:val="00613187"/>
    <w:rsid w:val="006220AD"/>
    <w:rsid w:val="00657922"/>
    <w:rsid w:val="00657BFE"/>
    <w:rsid w:val="006E6CCE"/>
    <w:rsid w:val="00705049"/>
    <w:rsid w:val="00711E94"/>
    <w:rsid w:val="00757FD2"/>
    <w:rsid w:val="007815ED"/>
    <w:rsid w:val="007C710B"/>
    <w:rsid w:val="007F291E"/>
    <w:rsid w:val="00823F23"/>
    <w:rsid w:val="00894576"/>
    <w:rsid w:val="008C1000"/>
    <w:rsid w:val="008C6DD8"/>
    <w:rsid w:val="0090416D"/>
    <w:rsid w:val="009933BE"/>
    <w:rsid w:val="00994BB6"/>
    <w:rsid w:val="00A039B9"/>
    <w:rsid w:val="00A22117"/>
    <w:rsid w:val="00AB02E9"/>
    <w:rsid w:val="00AB5F8D"/>
    <w:rsid w:val="00B121BF"/>
    <w:rsid w:val="00BC1521"/>
    <w:rsid w:val="00BD71E4"/>
    <w:rsid w:val="00D15823"/>
    <w:rsid w:val="00D4676C"/>
    <w:rsid w:val="00DA4CC4"/>
    <w:rsid w:val="00F9514E"/>
    <w:rsid w:val="00FD7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58A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1458A9"/>
    <w:pPr>
      <w:spacing w:before="100" w:beforeAutospacing="1" w:after="100" w:afterAutospacing="1"/>
    </w:pPr>
  </w:style>
  <w:style w:type="character" w:styleId="a3">
    <w:name w:val="Strong"/>
    <w:qFormat/>
    <w:rsid w:val="001458A9"/>
    <w:rPr>
      <w:b/>
      <w:bCs/>
    </w:rPr>
  </w:style>
  <w:style w:type="table" w:styleId="a4">
    <w:name w:val="Table Grid"/>
    <w:basedOn w:val="a1"/>
    <w:rsid w:val="00781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C64C1"/>
    <w:pPr>
      <w:ind w:left="720"/>
    </w:pPr>
  </w:style>
  <w:style w:type="paragraph" w:styleId="a6">
    <w:name w:val="Balloon Text"/>
    <w:basedOn w:val="a"/>
    <w:link w:val="Char"/>
    <w:rsid w:val="00160BA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160B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9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AC947D-A4DE-4F84-A5A2-F9F3AB6FC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1675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ΥΛΗ ΚΑΤΑΤΑΚΤΗΡΙΩΝ ΕΞΕΤΑΣΕΩΝ ΤΜΗΜΑΤΟΣ ΛΟΓΟΘΕΡΑΠΕΙΑΣ      ΑΚΑΔΗΜΑΪΚΟΥ ΕΤΟΥΣ 2009-2010</vt:lpstr>
      <vt:lpstr>ΥΛΗ ΚΑΤΑΤΑΚΤΗΡΙΩΝ ΕΞΕΤΑΣΕΩΝ ΤΜΗΜΑΤΟΣ ΛΟΓΟΘΕΡΑΠΕΙΑΣ      ΑΚΑΔΗΜΑΪΚΟΥ ΕΤΟΥΣ 2009-2010</vt:lpstr>
    </vt:vector>
  </TitlesOfParts>
  <Company>Hewlett-Packard Company</Company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ΥΛΗ ΚΑΤΑΤΑΚΤΗΡΙΩΝ ΕΞΕΤΑΣΕΩΝ ΤΜΗΜΑΤΟΣ ΛΟΓΟΘΕΡΑΠΕΙΑΣ      ΑΚΑΔΗΜΑΪΚΟΥ ΕΤΟΥΣ 2009-2010</dc:title>
  <dc:creator>Vaso Michalopoulou</dc:creator>
  <cp:lastModifiedBy>abourgani</cp:lastModifiedBy>
  <cp:revision>2</cp:revision>
  <cp:lastPrinted>2019-08-26T08:28:00Z</cp:lastPrinted>
  <dcterms:created xsi:type="dcterms:W3CDTF">2021-07-14T07:32:00Z</dcterms:created>
  <dcterms:modified xsi:type="dcterms:W3CDTF">2021-07-14T07:32:00Z</dcterms:modified>
</cp:coreProperties>
</file>